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6D577152" w14:textId="77777777">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47565"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tcPr>
          <w:p w14:paraId="6E187DD4" w14:textId="2326DBAA" w:rsidR="000E2994" w:rsidRPr="00C66DE2" w:rsidRDefault="00D67128" w:rsidP="000E2994">
            <w:pPr>
              <w:rPr>
                <w:rFonts w:ascii="Arial Narrow" w:hAnsi="Arial Narrow"/>
                <w:color w:val="000000"/>
                <w:sz w:val="20"/>
                <w:szCs w:val="20"/>
              </w:rPr>
            </w:pPr>
            <w:r>
              <w:rPr>
                <w:rFonts w:ascii="Arial Narrow" w:hAnsi="Arial Narrow"/>
                <w:color w:val="000000"/>
                <w:sz w:val="20"/>
                <w:szCs w:val="20"/>
              </w:rPr>
              <w:t>23</w:t>
            </w:r>
            <w:r w:rsidRPr="00D67128">
              <w:rPr>
                <w:rFonts w:ascii="Arial Narrow" w:hAnsi="Arial Narrow"/>
                <w:color w:val="000000"/>
                <w:sz w:val="20"/>
                <w:szCs w:val="20"/>
                <w:vertAlign w:val="superscript"/>
              </w:rPr>
              <w:t>rd</w:t>
            </w:r>
            <w:r>
              <w:rPr>
                <w:rFonts w:ascii="Arial Narrow" w:hAnsi="Arial Narrow"/>
                <w:color w:val="000000"/>
                <w:sz w:val="20"/>
                <w:szCs w:val="20"/>
              </w:rPr>
              <w:t xml:space="preserve"> </w:t>
            </w:r>
            <w:r w:rsidR="003368D7">
              <w:rPr>
                <w:rFonts w:ascii="Arial Narrow" w:hAnsi="Arial Narrow"/>
                <w:color w:val="000000"/>
                <w:sz w:val="20"/>
                <w:szCs w:val="20"/>
              </w:rPr>
              <w:t xml:space="preserve"> September 2020</w:t>
            </w:r>
          </w:p>
        </w:tc>
        <w:tc>
          <w:tcPr>
            <w:tcW w:w="262" w:type="dxa"/>
            <w:tcBorders>
              <w:top w:val="nil"/>
              <w:left w:val="nil"/>
              <w:bottom w:val="nil"/>
              <w:right w:val="nil"/>
            </w:tcBorders>
            <w:shd w:val="clear" w:color="000000" w:fill="FFFFFF"/>
            <w:noWrap/>
            <w:vAlign w:val="center"/>
          </w:tcPr>
          <w:p w14:paraId="3CA01B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654E2C5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308EFD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08E4B3F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48D9B7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37290E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D2CC7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9E8A9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DC32858"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tcPr>
          <w:p w14:paraId="72EF9C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2ED2AB2A" w14:textId="77777777">
        <w:trPr>
          <w:trHeight w:val="98"/>
        </w:trPr>
        <w:tc>
          <w:tcPr>
            <w:tcW w:w="1213" w:type="dxa"/>
            <w:tcBorders>
              <w:top w:val="nil"/>
              <w:left w:val="nil"/>
              <w:bottom w:val="nil"/>
              <w:right w:val="nil"/>
            </w:tcBorders>
            <w:shd w:val="clear" w:color="000000" w:fill="FFFFFF"/>
            <w:noWrap/>
            <w:vAlign w:val="center"/>
          </w:tcPr>
          <w:p w14:paraId="4EA34B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699833A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0F0360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0FA529A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3AF6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70323B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E7F12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F4C61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086005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66CC1C3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3F64068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7B5C70D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61E0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59F1DDB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74116648" w14:textId="77777777">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2FD384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7641930"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6271EC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tcPr>
          <w:p w14:paraId="65D4980D"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7DA09C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tcPr>
          <w:p w14:paraId="72B710EE"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78AC1EB7" w14:textId="77777777">
        <w:trPr>
          <w:trHeight w:val="81"/>
        </w:trPr>
        <w:tc>
          <w:tcPr>
            <w:tcW w:w="1213" w:type="dxa"/>
            <w:tcBorders>
              <w:top w:val="nil"/>
              <w:left w:val="nil"/>
              <w:bottom w:val="nil"/>
              <w:right w:val="nil"/>
            </w:tcBorders>
            <w:shd w:val="clear" w:color="000000" w:fill="FFFFFF"/>
            <w:noWrap/>
            <w:vAlign w:val="center"/>
          </w:tcPr>
          <w:p w14:paraId="5A8DC0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0B25BC0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1AB838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BE1BF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E716D6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707F13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60CFB5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B129D8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4333AD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5C64EC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6E2EB8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6A71D4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BE40A7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6673846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4C133D7D" w14:textId="77777777">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E2339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6200C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2C48FF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59D396A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4746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3A6F5C06"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2A31B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36C203A9" w14:textId="77777777" w:rsidR="000E2994" w:rsidRPr="00DE1234" w:rsidRDefault="000E2994" w:rsidP="000E2994">
            <w:pPr>
              <w:rPr>
                <w:rFonts w:ascii="Arial Narrow" w:hAnsi="Arial Narrow"/>
                <w:b/>
                <w:bCs/>
                <w:color w:val="000000"/>
                <w:sz w:val="20"/>
                <w:szCs w:val="20"/>
              </w:rPr>
            </w:pPr>
          </w:p>
        </w:tc>
      </w:tr>
      <w:tr w:rsidR="000E2994" w:rsidRPr="00DE1234" w14:paraId="18B89CBE" w14:textId="77777777">
        <w:trPr>
          <w:trHeight w:val="208"/>
        </w:trPr>
        <w:tc>
          <w:tcPr>
            <w:tcW w:w="1213" w:type="dxa"/>
            <w:tcBorders>
              <w:top w:val="nil"/>
              <w:left w:val="nil"/>
              <w:bottom w:val="nil"/>
              <w:right w:val="nil"/>
            </w:tcBorders>
            <w:shd w:val="clear" w:color="000000" w:fill="FFFFFF"/>
            <w:noWrap/>
            <w:vAlign w:val="center"/>
          </w:tcPr>
          <w:p w14:paraId="192ACF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1A5831D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447C3E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D77707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1A22AAF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3F05E43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0107F3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73EE845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058633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9E1F0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6BE34D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A1FCB2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0C0CF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7FEF41B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19CABA67" w14:textId="77777777">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D61D7E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DA47935"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606AB591" w14:textId="77777777">
        <w:trPr>
          <w:trHeight w:val="205"/>
        </w:trPr>
        <w:tc>
          <w:tcPr>
            <w:tcW w:w="1213" w:type="dxa"/>
            <w:tcBorders>
              <w:top w:val="nil"/>
              <w:left w:val="nil"/>
              <w:bottom w:val="nil"/>
              <w:right w:val="nil"/>
            </w:tcBorders>
            <w:shd w:val="clear" w:color="000000" w:fill="FFFFFF"/>
            <w:noWrap/>
            <w:vAlign w:val="center"/>
          </w:tcPr>
          <w:p w14:paraId="115DB4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52D7A8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3655ECA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1964DA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D158E5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F023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43201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2D659A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DF3AC4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824703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28F1BAB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5C948B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49BC17E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4FED5F3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0DB82A3E" w14:textId="77777777">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8C46D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22B4D0B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74641E">
              <w:rPr>
                <w:rFonts w:ascii="Arial Narrow" w:hAnsi="Arial Narrow"/>
                <w:b/>
                <w:bCs/>
                <w:color w:val="000000"/>
                <w:sz w:val="20"/>
                <w:szCs w:val="20"/>
              </w:rPr>
              <w:t>Holmer Green Sports Association, 87 Watchet Lane, Holmer Green, Bucks HP15 6Uf</w:t>
            </w:r>
          </w:p>
        </w:tc>
      </w:tr>
      <w:bookmarkEnd w:id="0"/>
    </w:tbl>
    <w:p w14:paraId="6D39489D"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4E4637AB" w14:textId="77777777">
        <w:trPr>
          <w:trHeight w:val="711"/>
        </w:trPr>
        <w:tc>
          <w:tcPr>
            <w:tcW w:w="1560" w:type="dxa"/>
            <w:vMerge w:val="restart"/>
            <w:shd w:val="clear" w:color="auto" w:fill="D9D9D9" w:themeFill="background1" w:themeFillShade="D9"/>
          </w:tcPr>
          <w:p w14:paraId="49A3A2CD"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5A95E60"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D9662C9"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3D58B806"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F98938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60513F"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919C85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D284F9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E82D383"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6BF9192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B10BD83" w14:textId="77777777">
        <w:trPr>
          <w:trHeight w:val="300"/>
        </w:trPr>
        <w:tc>
          <w:tcPr>
            <w:tcW w:w="1560" w:type="dxa"/>
            <w:vMerge/>
            <w:shd w:val="clear" w:color="auto" w:fill="D9D9D9" w:themeFill="background1" w:themeFillShade="D9"/>
          </w:tcPr>
          <w:p w14:paraId="76D280F2"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04A9BE5A"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7EF82EA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223949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A08348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7D315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7FCEFA6"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6D82A93D"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48A3859E"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4449CD00"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5E4A413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1B5522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41E1E61"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2803227"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0A435E" w14:paraId="4DB4212D" w14:textId="77777777">
        <w:trPr>
          <w:trHeight w:val="1815"/>
        </w:trPr>
        <w:tc>
          <w:tcPr>
            <w:tcW w:w="1560" w:type="dxa"/>
          </w:tcPr>
          <w:p w14:paraId="2C431F09" w14:textId="77777777" w:rsidR="000E2994" w:rsidRPr="000A435E" w:rsidRDefault="00E84F55" w:rsidP="00263D6F">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Catching / Spreading</w:t>
            </w:r>
          </w:p>
          <w:p w14:paraId="260A6AF2" w14:textId="77777777" w:rsidR="000E2994" w:rsidRPr="000A435E" w:rsidRDefault="000E2994" w:rsidP="00263D6F">
            <w:pPr>
              <w:spacing w:before="120"/>
              <w:rPr>
                <w:rFonts w:ascii="Arial Narrow" w:hAnsi="Arial Narrow"/>
                <w:sz w:val="20"/>
                <w:szCs w:val="20"/>
              </w:rPr>
            </w:pPr>
          </w:p>
        </w:tc>
        <w:tc>
          <w:tcPr>
            <w:tcW w:w="1842" w:type="dxa"/>
          </w:tcPr>
          <w:p w14:paraId="78B5951C" w14:textId="77777777" w:rsidR="000E2994" w:rsidRPr="000A435E" w:rsidRDefault="0055450C" w:rsidP="00263D6F">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69265326" w14:textId="77777777" w:rsidR="000E2994" w:rsidRPr="000A435E" w:rsidRDefault="000E2994" w:rsidP="00263D6F">
            <w:pPr>
              <w:spacing w:before="120"/>
              <w:rPr>
                <w:rFonts w:ascii="Arial Narrow" w:hAnsi="Arial Narrow"/>
                <w:sz w:val="20"/>
                <w:szCs w:val="20"/>
              </w:rPr>
            </w:pPr>
          </w:p>
        </w:tc>
        <w:tc>
          <w:tcPr>
            <w:tcW w:w="426" w:type="dxa"/>
          </w:tcPr>
          <w:p w14:paraId="7E50BBEE"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5</w:t>
            </w:r>
          </w:p>
          <w:p w14:paraId="7A46A593" w14:textId="77777777" w:rsidR="000E2994" w:rsidRPr="000A435E" w:rsidRDefault="000E2994" w:rsidP="00263D6F">
            <w:pPr>
              <w:spacing w:before="120"/>
              <w:rPr>
                <w:rFonts w:ascii="Arial Narrow" w:hAnsi="Arial Narrow"/>
                <w:sz w:val="20"/>
                <w:szCs w:val="20"/>
              </w:rPr>
            </w:pPr>
          </w:p>
        </w:tc>
        <w:tc>
          <w:tcPr>
            <w:tcW w:w="425" w:type="dxa"/>
          </w:tcPr>
          <w:p w14:paraId="034AEC05"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3</w:t>
            </w:r>
          </w:p>
          <w:p w14:paraId="6C4D39C8" w14:textId="77777777" w:rsidR="000E2994" w:rsidRPr="000A435E" w:rsidRDefault="000E2994" w:rsidP="00263D6F">
            <w:pPr>
              <w:spacing w:before="120"/>
              <w:rPr>
                <w:rFonts w:ascii="Arial Narrow" w:hAnsi="Arial Narrow"/>
                <w:sz w:val="20"/>
                <w:szCs w:val="20"/>
              </w:rPr>
            </w:pPr>
          </w:p>
        </w:tc>
        <w:tc>
          <w:tcPr>
            <w:tcW w:w="425" w:type="dxa"/>
          </w:tcPr>
          <w:p w14:paraId="69AE8FD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15</w:t>
            </w:r>
          </w:p>
          <w:p w14:paraId="68D00D87" w14:textId="77777777" w:rsidR="000E2994" w:rsidRPr="000A435E" w:rsidRDefault="000E2994" w:rsidP="00263D6F">
            <w:pPr>
              <w:spacing w:before="120"/>
              <w:rPr>
                <w:rFonts w:ascii="Arial Narrow" w:hAnsi="Arial Narrow"/>
                <w:sz w:val="20"/>
                <w:szCs w:val="20"/>
              </w:rPr>
            </w:pPr>
          </w:p>
        </w:tc>
        <w:tc>
          <w:tcPr>
            <w:tcW w:w="567" w:type="dxa"/>
            <w:shd w:val="clear" w:color="auto" w:fill="FFC000"/>
          </w:tcPr>
          <w:p w14:paraId="10A3F4A0" w14:textId="77777777" w:rsidR="000E2994" w:rsidRPr="000A435E" w:rsidRDefault="0055450C" w:rsidP="00263D6F">
            <w:pPr>
              <w:spacing w:before="120"/>
              <w:jc w:val="center"/>
              <w:rPr>
                <w:rFonts w:ascii="Arial Narrow" w:hAnsi="Arial Narrow"/>
                <w:sz w:val="20"/>
                <w:szCs w:val="20"/>
              </w:rPr>
            </w:pPr>
            <w:r w:rsidRPr="000A435E">
              <w:rPr>
                <w:rFonts w:ascii="Arial Narrow" w:hAnsi="Arial Narrow"/>
                <w:sz w:val="20"/>
                <w:szCs w:val="20"/>
              </w:rPr>
              <w:t>H</w:t>
            </w:r>
          </w:p>
          <w:p w14:paraId="7CEC45E9" w14:textId="77777777" w:rsidR="000E2994" w:rsidRPr="000A435E" w:rsidRDefault="000E2994" w:rsidP="00263D6F">
            <w:pPr>
              <w:spacing w:before="120"/>
              <w:rPr>
                <w:rFonts w:ascii="Arial Narrow" w:hAnsi="Arial Narrow"/>
                <w:sz w:val="20"/>
                <w:szCs w:val="20"/>
              </w:rPr>
            </w:pPr>
          </w:p>
        </w:tc>
        <w:tc>
          <w:tcPr>
            <w:tcW w:w="3260" w:type="dxa"/>
          </w:tcPr>
          <w:p w14:paraId="0F42E6CC" w14:textId="24C5CF44" w:rsidR="007D7982" w:rsidRPr="00D67128" w:rsidRDefault="00C66DE2"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Welfare facilities will contain suitable levels of soap and antibacterial gel.</w:t>
            </w:r>
          </w:p>
          <w:p w14:paraId="53AD3A9E" w14:textId="7DA3AF70" w:rsidR="00D67128" w:rsidRPr="00D67128" w:rsidRDefault="00D67128" w:rsidP="00AB0416">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MUST wear masks during their shifts and ensure that customers are wearing theirs whilst NOT seated at the club. Masks can be provided if required.</w:t>
            </w:r>
          </w:p>
          <w:p w14:paraId="47903DC9" w14:textId="508EEC9E" w:rsidR="00D67128" w:rsidRPr="00D67128" w:rsidRDefault="00D67128" w:rsidP="00D67128">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 will ONLY serve drinks through table service and will not allow any customers to queue for drinks or be standing at the bar.</w:t>
            </w:r>
          </w:p>
          <w:p w14:paraId="3A1CF159" w14:textId="4D0D996B" w:rsidR="00D67128" w:rsidRPr="00D67128" w:rsidRDefault="00C66DE2" w:rsidP="00D67128">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asked to wash hands</w:t>
            </w:r>
            <w:r w:rsidR="007D7982" w:rsidRPr="000A435E">
              <w:rPr>
                <w:rFonts w:ascii="Arial Narrow" w:hAnsi="Arial Narrow"/>
                <w:sz w:val="20"/>
                <w:szCs w:val="20"/>
              </w:rPr>
              <w:t xml:space="preserve"> with soap</w:t>
            </w:r>
            <w:r w:rsidRPr="000A435E">
              <w:rPr>
                <w:rFonts w:ascii="Arial Narrow" w:hAnsi="Arial Narrow"/>
                <w:sz w:val="20"/>
                <w:szCs w:val="20"/>
              </w:rPr>
              <w:t xml:space="preserve"> regularly</w:t>
            </w:r>
            <w:r w:rsidR="007D7982" w:rsidRPr="000A435E">
              <w:rPr>
                <w:rFonts w:ascii="Arial Narrow" w:hAnsi="Arial Narrow"/>
                <w:sz w:val="20"/>
                <w:szCs w:val="20"/>
              </w:rPr>
              <w:t xml:space="preserve"> and thoroughly, for at least 20 seconds</w:t>
            </w:r>
            <w:r w:rsidR="003626C0" w:rsidRPr="000A435E">
              <w:rPr>
                <w:rFonts w:ascii="Arial Narrow" w:hAnsi="Arial Narrow"/>
                <w:sz w:val="20"/>
                <w:szCs w:val="20"/>
              </w:rPr>
              <w:t xml:space="preserve"> and dry with paper towels</w:t>
            </w:r>
            <w:r w:rsidR="00AC395B">
              <w:rPr>
                <w:rFonts w:ascii="Arial Narrow" w:hAnsi="Arial Narrow"/>
                <w:sz w:val="20"/>
                <w:szCs w:val="20"/>
              </w:rPr>
              <w:t xml:space="preserve"> or electric hand dryer</w:t>
            </w:r>
            <w:r w:rsidR="00D67128">
              <w:rPr>
                <w:rFonts w:ascii="Arial Narrow" w:hAnsi="Arial Narrow" w:cs="Arial"/>
                <w:sz w:val="20"/>
                <w:szCs w:val="20"/>
              </w:rPr>
              <w:br/>
            </w:r>
          </w:p>
          <w:p w14:paraId="5DFE03B7" w14:textId="77777777" w:rsidR="006E2E8E" w:rsidRPr="000A435E" w:rsidRDefault="003626C0"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Gel sanitisers in any areas where washing facilities not readily available</w:t>
            </w:r>
            <w:r w:rsidR="007D7982" w:rsidRPr="000A435E">
              <w:rPr>
                <w:rFonts w:ascii="Arial Narrow" w:hAnsi="Arial Narrow"/>
                <w:sz w:val="20"/>
                <w:szCs w:val="20"/>
              </w:rPr>
              <w:t>.</w:t>
            </w:r>
          </w:p>
          <w:p w14:paraId="74E179A4" w14:textId="77777777" w:rsidR="007D7982" w:rsidRPr="000A435E" w:rsidRDefault="006E2E8E" w:rsidP="00F45BE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Where possible all frequently used doors will be kept propped open to avoid repeat contact from customers/staff</w:t>
            </w:r>
            <w:r w:rsidR="00623C8F" w:rsidRPr="000A435E">
              <w:rPr>
                <w:rFonts w:ascii="Arial Narrow" w:hAnsi="Arial Narrow"/>
                <w:sz w:val="20"/>
                <w:szCs w:val="20"/>
              </w:rPr>
              <w:t xml:space="preserve">. </w:t>
            </w:r>
          </w:p>
        </w:tc>
        <w:tc>
          <w:tcPr>
            <w:tcW w:w="2879" w:type="dxa"/>
          </w:tcPr>
          <w:p w14:paraId="09047394" w14:textId="77777777" w:rsidR="000E2994" w:rsidRPr="000A435E" w:rsidRDefault="00E84F55" w:rsidP="00263D6F">
            <w:pPr>
              <w:spacing w:before="120"/>
              <w:rPr>
                <w:rFonts w:ascii="Arial Narrow" w:hAnsi="Arial Narrow"/>
                <w:sz w:val="20"/>
                <w:szCs w:val="20"/>
              </w:rPr>
            </w:pPr>
            <w:r w:rsidRPr="000A435E">
              <w:rPr>
                <w:rFonts w:ascii="Arial Narrow" w:hAnsi="Arial Narrow"/>
                <w:sz w:val="20"/>
                <w:szCs w:val="20"/>
              </w:rPr>
              <w:lastRenderedPageBreak/>
              <w:t xml:space="preserve"> </w:t>
            </w:r>
          </w:p>
          <w:p w14:paraId="0AD2B6EE" w14:textId="77777777" w:rsidR="00623C8F" w:rsidRPr="000A435E" w:rsidRDefault="00623C8F" w:rsidP="00263D6F">
            <w:pPr>
              <w:spacing w:before="120"/>
              <w:rPr>
                <w:rFonts w:ascii="Arial Narrow" w:hAnsi="Arial Narrow"/>
                <w:sz w:val="20"/>
                <w:szCs w:val="20"/>
              </w:rPr>
            </w:pPr>
          </w:p>
          <w:p w14:paraId="50C08AD9" w14:textId="77777777" w:rsidR="00623C8F" w:rsidRPr="000A435E" w:rsidRDefault="00623C8F" w:rsidP="00263D6F">
            <w:pPr>
              <w:spacing w:before="120"/>
              <w:rPr>
                <w:rFonts w:ascii="Arial Narrow" w:hAnsi="Arial Narrow"/>
                <w:sz w:val="20"/>
                <w:szCs w:val="20"/>
              </w:rPr>
            </w:pPr>
          </w:p>
          <w:p w14:paraId="059B7E21" w14:textId="77777777" w:rsidR="00623C8F" w:rsidRPr="000A435E" w:rsidRDefault="00623C8F" w:rsidP="00263D6F">
            <w:pPr>
              <w:spacing w:before="120"/>
              <w:rPr>
                <w:rFonts w:ascii="Arial Narrow" w:hAnsi="Arial Narrow"/>
                <w:sz w:val="20"/>
                <w:szCs w:val="20"/>
              </w:rPr>
            </w:pPr>
          </w:p>
          <w:p w14:paraId="39425C8E" w14:textId="77777777" w:rsidR="00623C8F" w:rsidRPr="000A435E" w:rsidRDefault="00623C8F" w:rsidP="00263D6F">
            <w:pPr>
              <w:spacing w:before="120"/>
              <w:rPr>
                <w:rFonts w:ascii="Arial Narrow" w:hAnsi="Arial Narrow"/>
                <w:sz w:val="20"/>
                <w:szCs w:val="20"/>
              </w:rPr>
            </w:pPr>
          </w:p>
          <w:p w14:paraId="41E57FA3" w14:textId="77777777" w:rsidR="00623C8F" w:rsidRPr="000A435E" w:rsidRDefault="00623C8F" w:rsidP="00263D6F">
            <w:pPr>
              <w:spacing w:before="120"/>
              <w:rPr>
                <w:rFonts w:ascii="Arial Narrow" w:hAnsi="Arial Narrow"/>
                <w:sz w:val="20"/>
                <w:szCs w:val="20"/>
              </w:rPr>
            </w:pPr>
          </w:p>
          <w:p w14:paraId="1C5E7811" w14:textId="77777777" w:rsidR="00623C8F" w:rsidRPr="000A435E" w:rsidRDefault="00623C8F" w:rsidP="00263D6F">
            <w:pPr>
              <w:spacing w:before="120"/>
              <w:rPr>
                <w:rFonts w:ascii="Arial Narrow" w:hAnsi="Arial Narrow"/>
                <w:sz w:val="20"/>
                <w:szCs w:val="20"/>
              </w:rPr>
            </w:pPr>
          </w:p>
          <w:p w14:paraId="3B5132E9" w14:textId="77777777" w:rsidR="00D67128" w:rsidRDefault="00D67128" w:rsidP="00263D6F">
            <w:pPr>
              <w:spacing w:before="120"/>
              <w:rPr>
                <w:rFonts w:ascii="Arial Narrow" w:hAnsi="Arial Narrow"/>
                <w:sz w:val="20"/>
                <w:szCs w:val="20"/>
              </w:rPr>
            </w:pPr>
          </w:p>
          <w:p w14:paraId="65727A42" w14:textId="77777777" w:rsidR="00D67128" w:rsidRDefault="00D67128" w:rsidP="00263D6F">
            <w:pPr>
              <w:spacing w:before="120"/>
              <w:rPr>
                <w:rFonts w:ascii="Arial Narrow" w:hAnsi="Arial Narrow"/>
                <w:sz w:val="20"/>
                <w:szCs w:val="20"/>
              </w:rPr>
            </w:pPr>
          </w:p>
          <w:p w14:paraId="08E2B7E1" w14:textId="77777777" w:rsidR="00D67128" w:rsidRDefault="00D67128" w:rsidP="00263D6F">
            <w:pPr>
              <w:spacing w:before="120"/>
              <w:rPr>
                <w:rFonts w:ascii="Arial Narrow" w:hAnsi="Arial Narrow"/>
                <w:sz w:val="20"/>
                <w:szCs w:val="20"/>
              </w:rPr>
            </w:pPr>
          </w:p>
          <w:p w14:paraId="424FA4E5" w14:textId="77777777" w:rsidR="00D67128" w:rsidRDefault="00D67128" w:rsidP="00263D6F">
            <w:pPr>
              <w:spacing w:before="120"/>
              <w:rPr>
                <w:rFonts w:ascii="Arial Narrow" w:hAnsi="Arial Narrow"/>
                <w:sz w:val="20"/>
                <w:szCs w:val="20"/>
              </w:rPr>
            </w:pPr>
          </w:p>
          <w:p w14:paraId="3439E710" w14:textId="77777777" w:rsidR="00D67128" w:rsidRDefault="00D67128" w:rsidP="00263D6F">
            <w:pPr>
              <w:spacing w:before="120"/>
              <w:rPr>
                <w:rFonts w:ascii="Arial Narrow" w:hAnsi="Arial Narrow"/>
                <w:sz w:val="20"/>
                <w:szCs w:val="20"/>
              </w:rPr>
            </w:pPr>
          </w:p>
          <w:p w14:paraId="4A817791" w14:textId="77777777" w:rsidR="00D67128" w:rsidRDefault="00D67128" w:rsidP="00263D6F">
            <w:pPr>
              <w:spacing w:before="120"/>
              <w:rPr>
                <w:rFonts w:ascii="Arial Narrow" w:hAnsi="Arial Narrow"/>
                <w:sz w:val="20"/>
                <w:szCs w:val="20"/>
              </w:rPr>
            </w:pPr>
          </w:p>
          <w:p w14:paraId="6F30F492" w14:textId="58851F84" w:rsidR="000E2994" w:rsidRPr="000A435E" w:rsidRDefault="00D67128" w:rsidP="00263D6F">
            <w:pPr>
              <w:spacing w:before="120"/>
              <w:rPr>
                <w:rFonts w:ascii="Arial Narrow" w:hAnsi="Arial Narrow"/>
                <w:sz w:val="20"/>
                <w:szCs w:val="20"/>
              </w:rPr>
            </w:pPr>
            <w:r>
              <w:rPr>
                <w:rFonts w:ascii="Arial Narrow" w:hAnsi="Arial Narrow"/>
                <w:sz w:val="20"/>
                <w:szCs w:val="20"/>
              </w:rPr>
              <w:br/>
            </w:r>
            <w:r w:rsidR="00623C8F" w:rsidRPr="000A435E">
              <w:rPr>
                <w:rFonts w:ascii="Arial Narrow" w:hAnsi="Arial Narrow"/>
                <w:sz w:val="20"/>
                <w:szCs w:val="20"/>
              </w:rPr>
              <w:t>When this is not possible, regularly cleaning of handles will take place.</w:t>
            </w:r>
          </w:p>
        </w:tc>
        <w:tc>
          <w:tcPr>
            <w:tcW w:w="1345" w:type="dxa"/>
          </w:tcPr>
          <w:p w14:paraId="4423816C" w14:textId="77777777" w:rsidR="000E2994" w:rsidRPr="000A435E" w:rsidRDefault="0074641E" w:rsidP="00263D6F">
            <w:pPr>
              <w:spacing w:before="120"/>
              <w:rPr>
                <w:rFonts w:ascii="Arial Narrow" w:hAnsi="Arial Narrow"/>
                <w:sz w:val="20"/>
                <w:szCs w:val="20"/>
              </w:rPr>
            </w:pPr>
            <w:r w:rsidRPr="000A435E">
              <w:rPr>
                <w:rFonts w:ascii="Arial Narrow" w:hAnsi="Arial Narrow"/>
                <w:sz w:val="20"/>
                <w:szCs w:val="20"/>
              </w:rPr>
              <w:lastRenderedPageBreak/>
              <w:t>Vanita</w:t>
            </w:r>
            <w:r w:rsidR="003368D7" w:rsidRPr="000A435E">
              <w:rPr>
                <w:rFonts w:ascii="Arial Narrow" w:hAnsi="Arial Narrow"/>
                <w:sz w:val="20"/>
                <w:szCs w:val="20"/>
              </w:rPr>
              <w:t>, Laura &amp; Georgia</w:t>
            </w:r>
          </w:p>
          <w:p w14:paraId="2128D3CB" w14:textId="77777777" w:rsidR="0074641E" w:rsidRPr="000A435E" w:rsidRDefault="00F313B2" w:rsidP="00263D6F">
            <w:pPr>
              <w:spacing w:before="120"/>
              <w:rPr>
                <w:rFonts w:ascii="Arial Narrow" w:hAnsi="Arial Narrow"/>
                <w:sz w:val="20"/>
                <w:szCs w:val="20"/>
              </w:rPr>
            </w:pPr>
            <w:r>
              <w:rPr>
                <w:rFonts w:ascii="Arial Narrow" w:hAnsi="Arial Narrow"/>
                <w:sz w:val="20"/>
                <w:szCs w:val="20"/>
              </w:rPr>
              <w:br/>
            </w:r>
            <w:r w:rsidR="003368D7" w:rsidRPr="000A435E">
              <w:rPr>
                <w:rFonts w:ascii="Arial Narrow" w:hAnsi="Arial Narrow"/>
                <w:sz w:val="20"/>
                <w:szCs w:val="20"/>
              </w:rPr>
              <w:t>Georgia Allen</w:t>
            </w:r>
          </w:p>
          <w:p w14:paraId="3651D821" w14:textId="537E4AD1" w:rsidR="0074641E" w:rsidRPr="000A435E" w:rsidRDefault="00D67128" w:rsidP="00263D6F">
            <w:pPr>
              <w:spacing w:before="120"/>
              <w:rPr>
                <w:rFonts w:ascii="Arial Narrow" w:hAnsi="Arial Narrow"/>
                <w:sz w:val="20"/>
                <w:szCs w:val="20"/>
              </w:rPr>
            </w:pPr>
            <w:r>
              <w:rPr>
                <w:rFonts w:ascii="Arial Narrow" w:hAnsi="Arial Narrow"/>
                <w:sz w:val="20"/>
                <w:szCs w:val="20"/>
              </w:rPr>
              <w:br/>
              <w:t>Georgia Allen</w:t>
            </w:r>
          </w:p>
          <w:p w14:paraId="7CDD4B77" w14:textId="77777777" w:rsidR="00AB0416" w:rsidRPr="000A435E" w:rsidRDefault="00AB0416" w:rsidP="00263D6F">
            <w:pPr>
              <w:spacing w:before="120"/>
              <w:rPr>
                <w:rFonts w:ascii="Arial Narrow" w:hAnsi="Arial Narrow"/>
                <w:sz w:val="20"/>
                <w:szCs w:val="20"/>
              </w:rPr>
            </w:pPr>
          </w:p>
          <w:p w14:paraId="50A5207F"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r w:rsidR="00A228C2" w:rsidRPr="000A435E">
              <w:rPr>
                <w:rFonts w:ascii="Arial Narrow" w:hAnsi="Arial Narrow"/>
                <w:sz w:val="20"/>
                <w:szCs w:val="20"/>
              </w:rPr>
              <w:t>/Laura Ripley/ Vanita</w:t>
            </w:r>
          </w:p>
          <w:p w14:paraId="69DC832C" w14:textId="77777777" w:rsidR="00AB0416" w:rsidRPr="000A435E" w:rsidRDefault="003368D7" w:rsidP="00263D6F">
            <w:pPr>
              <w:spacing w:before="120"/>
              <w:rPr>
                <w:rFonts w:ascii="Arial Narrow" w:hAnsi="Arial Narrow"/>
                <w:sz w:val="20"/>
                <w:szCs w:val="20"/>
              </w:rPr>
            </w:pPr>
            <w:r w:rsidRPr="000A435E">
              <w:rPr>
                <w:rFonts w:ascii="Arial Narrow" w:hAnsi="Arial Narrow"/>
                <w:sz w:val="20"/>
                <w:szCs w:val="20"/>
              </w:rPr>
              <w:t>Georgia Allen</w:t>
            </w:r>
          </w:p>
          <w:p w14:paraId="4BA1236C" w14:textId="77777777" w:rsidR="00F45BE0" w:rsidRPr="000A435E" w:rsidRDefault="00F45BE0" w:rsidP="00263D6F">
            <w:pPr>
              <w:spacing w:before="120"/>
              <w:rPr>
                <w:rFonts w:ascii="Arial Narrow" w:hAnsi="Arial Narrow"/>
                <w:sz w:val="20"/>
                <w:szCs w:val="20"/>
              </w:rPr>
            </w:pPr>
          </w:p>
          <w:p w14:paraId="7FD8CA69" w14:textId="77777777" w:rsidR="00F45BE0" w:rsidRPr="000A435E" w:rsidRDefault="00F45BE0" w:rsidP="00263D6F">
            <w:pPr>
              <w:spacing w:before="120"/>
              <w:rPr>
                <w:rFonts w:ascii="Arial Narrow" w:hAnsi="Arial Narrow"/>
                <w:sz w:val="20"/>
                <w:szCs w:val="20"/>
              </w:rPr>
            </w:pPr>
          </w:p>
          <w:p w14:paraId="3ADA18BA" w14:textId="77777777" w:rsidR="00AB0416" w:rsidRPr="000A435E" w:rsidRDefault="00AB0416" w:rsidP="00263D6F">
            <w:pPr>
              <w:spacing w:before="120"/>
              <w:rPr>
                <w:rFonts w:ascii="Arial Narrow" w:hAnsi="Arial Narrow"/>
                <w:sz w:val="20"/>
                <w:szCs w:val="20"/>
              </w:rPr>
            </w:pPr>
          </w:p>
          <w:p w14:paraId="5BF377B4" w14:textId="3DB0D33B" w:rsidR="000E2994" w:rsidRPr="000A435E" w:rsidRDefault="00D67128" w:rsidP="00263D6F">
            <w:pPr>
              <w:spacing w:before="120"/>
              <w:rPr>
                <w:rFonts w:ascii="Arial Narrow" w:hAnsi="Arial Narrow"/>
                <w:sz w:val="20"/>
                <w:szCs w:val="20"/>
              </w:rPr>
            </w:pPr>
            <w:r>
              <w:rPr>
                <w:rFonts w:ascii="Arial Narrow" w:hAnsi="Arial Narrow"/>
                <w:sz w:val="20"/>
                <w:szCs w:val="20"/>
              </w:rPr>
              <w:lastRenderedPageBreak/>
              <w:t>Vanita/Georgia/Laura</w:t>
            </w:r>
          </w:p>
        </w:tc>
        <w:tc>
          <w:tcPr>
            <w:tcW w:w="1496" w:type="dxa"/>
          </w:tcPr>
          <w:p w14:paraId="26440FF4" w14:textId="77777777" w:rsidR="000E2994" w:rsidRPr="000A435E" w:rsidRDefault="000E2994" w:rsidP="00263D6F">
            <w:pPr>
              <w:spacing w:before="120"/>
              <w:jc w:val="center"/>
              <w:rPr>
                <w:rFonts w:ascii="Arial Narrow" w:hAnsi="Arial Narrow"/>
                <w:sz w:val="20"/>
                <w:szCs w:val="20"/>
              </w:rPr>
            </w:pPr>
          </w:p>
          <w:p w14:paraId="1C24DC22" w14:textId="77777777" w:rsidR="000E2994" w:rsidRPr="000A435E" w:rsidRDefault="000E2994" w:rsidP="00263D6F">
            <w:pPr>
              <w:spacing w:before="120"/>
              <w:jc w:val="center"/>
              <w:rPr>
                <w:rFonts w:ascii="Arial Narrow" w:hAnsi="Arial Narrow"/>
                <w:sz w:val="20"/>
                <w:szCs w:val="20"/>
              </w:rPr>
            </w:pPr>
          </w:p>
        </w:tc>
        <w:tc>
          <w:tcPr>
            <w:tcW w:w="448" w:type="dxa"/>
          </w:tcPr>
          <w:p w14:paraId="4D1DCBAF"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5</w:t>
            </w:r>
            <w:r w:rsidR="00E84F55" w:rsidRPr="000A435E">
              <w:rPr>
                <w:rFonts w:ascii="Arial Narrow" w:hAnsi="Arial Narrow"/>
                <w:sz w:val="20"/>
                <w:szCs w:val="20"/>
              </w:rPr>
              <w:t xml:space="preserve"> </w:t>
            </w:r>
          </w:p>
          <w:p w14:paraId="0B1BCF6B" w14:textId="77777777" w:rsidR="000E2994" w:rsidRPr="000A435E" w:rsidRDefault="000E2994" w:rsidP="00263D6F">
            <w:pPr>
              <w:spacing w:before="120"/>
              <w:rPr>
                <w:rFonts w:ascii="Arial Narrow" w:hAnsi="Arial Narrow"/>
                <w:sz w:val="20"/>
                <w:szCs w:val="20"/>
              </w:rPr>
            </w:pPr>
          </w:p>
        </w:tc>
        <w:tc>
          <w:tcPr>
            <w:tcW w:w="448" w:type="dxa"/>
          </w:tcPr>
          <w:p w14:paraId="44F1035A" w14:textId="77777777" w:rsidR="000E2994" w:rsidRPr="000A435E" w:rsidRDefault="007D7982" w:rsidP="00263D6F">
            <w:pPr>
              <w:spacing w:before="120"/>
              <w:jc w:val="center"/>
              <w:rPr>
                <w:rFonts w:ascii="Arial Narrow" w:hAnsi="Arial Narrow"/>
                <w:sz w:val="20"/>
                <w:szCs w:val="20"/>
              </w:rPr>
            </w:pPr>
            <w:r w:rsidRPr="000A435E">
              <w:rPr>
                <w:rFonts w:ascii="Arial Narrow" w:hAnsi="Arial Narrow"/>
                <w:sz w:val="20"/>
                <w:szCs w:val="20"/>
              </w:rPr>
              <w:t>1</w:t>
            </w:r>
          </w:p>
          <w:p w14:paraId="6D1A7879" w14:textId="77777777" w:rsidR="000E2994" w:rsidRPr="000A435E" w:rsidRDefault="000E2994" w:rsidP="00263D6F">
            <w:pPr>
              <w:spacing w:before="120"/>
              <w:rPr>
                <w:rFonts w:ascii="Arial Narrow" w:hAnsi="Arial Narrow"/>
                <w:sz w:val="20"/>
                <w:szCs w:val="20"/>
              </w:rPr>
            </w:pPr>
          </w:p>
        </w:tc>
        <w:tc>
          <w:tcPr>
            <w:tcW w:w="403" w:type="dxa"/>
          </w:tcPr>
          <w:p w14:paraId="2B8C9F90" w14:textId="77777777" w:rsidR="000E2994" w:rsidRPr="000A435E" w:rsidRDefault="007D7982" w:rsidP="00263D6F">
            <w:pPr>
              <w:spacing w:before="120"/>
              <w:rPr>
                <w:rFonts w:ascii="Arial Narrow" w:hAnsi="Arial Narrow"/>
                <w:sz w:val="20"/>
                <w:szCs w:val="20"/>
              </w:rPr>
            </w:pPr>
            <w:r w:rsidRPr="000A435E">
              <w:rPr>
                <w:rFonts w:ascii="Arial Narrow" w:hAnsi="Arial Narrow"/>
                <w:sz w:val="20"/>
                <w:szCs w:val="20"/>
              </w:rPr>
              <w:t>5</w:t>
            </w:r>
          </w:p>
          <w:p w14:paraId="4CD2167A" w14:textId="77777777" w:rsidR="000E2994" w:rsidRPr="000A435E" w:rsidRDefault="000E2994" w:rsidP="00263D6F">
            <w:pPr>
              <w:spacing w:before="120"/>
              <w:rPr>
                <w:rFonts w:ascii="Arial Narrow" w:hAnsi="Arial Narrow"/>
                <w:sz w:val="20"/>
                <w:szCs w:val="20"/>
              </w:rPr>
            </w:pPr>
          </w:p>
        </w:tc>
        <w:tc>
          <w:tcPr>
            <w:tcW w:w="495" w:type="dxa"/>
            <w:shd w:val="clear" w:color="auto" w:fill="FFFF00"/>
          </w:tcPr>
          <w:p w14:paraId="32B524E2" w14:textId="77777777" w:rsidR="000E2994" w:rsidRPr="000A435E" w:rsidRDefault="008E6935" w:rsidP="00263D6F">
            <w:pPr>
              <w:spacing w:before="120"/>
              <w:jc w:val="center"/>
              <w:rPr>
                <w:rFonts w:ascii="Arial Narrow" w:hAnsi="Arial Narrow"/>
                <w:sz w:val="20"/>
                <w:szCs w:val="20"/>
              </w:rPr>
            </w:pPr>
            <w:r w:rsidRPr="000A435E">
              <w:rPr>
                <w:rFonts w:ascii="Arial Narrow" w:hAnsi="Arial Narrow"/>
                <w:sz w:val="20"/>
                <w:szCs w:val="20"/>
              </w:rPr>
              <w:t>M</w:t>
            </w:r>
          </w:p>
          <w:p w14:paraId="6A54AE6B" w14:textId="77777777" w:rsidR="000E2994" w:rsidRPr="000A435E" w:rsidRDefault="000E2994" w:rsidP="00263D6F">
            <w:pPr>
              <w:spacing w:before="120"/>
              <w:rPr>
                <w:rFonts w:ascii="Arial Narrow" w:hAnsi="Arial Narrow"/>
                <w:sz w:val="20"/>
                <w:szCs w:val="20"/>
              </w:rPr>
            </w:pPr>
          </w:p>
        </w:tc>
      </w:tr>
      <w:bookmarkEnd w:id="1"/>
    </w:tbl>
    <w:p w14:paraId="1269A12E" w14:textId="77777777" w:rsidR="000E2994" w:rsidRPr="000A435E" w:rsidRDefault="000E2994" w:rsidP="000E2994">
      <w:pPr>
        <w:ind w:left="-1080"/>
        <w:rPr>
          <w:b/>
          <w:sz w:val="20"/>
          <w:szCs w:val="36"/>
          <w:u w:val="single"/>
        </w:rPr>
      </w:pPr>
    </w:p>
    <w:p w14:paraId="79590F6A" w14:textId="77777777" w:rsidR="000E2994" w:rsidRPr="000A435E"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0A435E" w14:paraId="2BD261B4" w14:textId="77777777">
        <w:trPr>
          <w:trHeight w:val="711"/>
        </w:trPr>
        <w:tc>
          <w:tcPr>
            <w:tcW w:w="1560" w:type="dxa"/>
            <w:vMerge w:val="restart"/>
            <w:shd w:val="clear" w:color="auto" w:fill="D9D9D9" w:themeFill="background1" w:themeFillShade="D9"/>
          </w:tcPr>
          <w:p w14:paraId="68B14E11" w14:textId="77777777" w:rsidR="00E84F55" w:rsidRPr="000A435E" w:rsidRDefault="00E84F55" w:rsidP="00AB0416">
            <w:pPr>
              <w:jc w:val="center"/>
              <w:rPr>
                <w:rFonts w:ascii="Arial Narrow" w:hAnsi="Arial Narrow"/>
                <w:b/>
                <w:sz w:val="20"/>
                <w:szCs w:val="20"/>
              </w:rPr>
            </w:pPr>
            <w:r w:rsidRPr="000A435E">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750CC6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0616E5C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377A8D5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738E02D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2A102569"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877FA3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3DC81934"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407BC352"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Final Risk level</w:t>
            </w:r>
          </w:p>
          <w:p w14:paraId="6700FC0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 x L = R</w:t>
            </w:r>
          </w:p>
        </w:tc>
      </w:tr>
      <w:tr w:rsidR="00E84F55" w:rsidRPr="000A435E" w14:paraId="721C176B" w14:textId="77777777">
        <w:trPr>
          <w:trHeight w:val="300"/>
        </w:trPr>
        <w:tc>
          <w:tcPr>
            <w:tcW w:w="1560" w:type="dxa"/>
            <w:vMerge/>
            <w:shd w:val="clear" w:color="auto" w:fill="D9D9D9" w:themeFill="background1" w:themeFillShade="D9"/>
          </w:tcPr>
          <w:p w14:paraId="40FB0E35" w14:textId="77777777" w:rsidR="00E84F55" w:rsidRPr="000A435E" w:rsidRDefault="00E84F55" w:rsidP="00AB0416">
            <w:pPr>
              <w:jc w:val="center"/>
              <w:rPr>
                <w:rFonts w:ascii="Arial Narrow" w:hAnsi="Arial Narrow"/>
                <w:b/>
                <w:sz w:val="20"/>
                <w:szCs w:val="20"/>
              </w:rPr>
            </w:pPr>
          </w:p>
        </w:tc>
        <w:tc>
          <w:tcPr>
            <w:tcW w:w="1842" w:type="dxa"/>
            <w:vMerge/>
            <w:shd w:val="clear" w:color="auto" w:fill="D9D9D9" w:themeFill="background1" w:themeFillShade="D9"/>
          </w:tcPr>
          <w:p w14:paraId="7A5CDC98" w14:textId="77777777" w:rsidR="00E84F55" w:rsidRPr="000A435E" w:rsidRDefault="00E84F55" w:rsidP="00AB0416">
            <w:pPr>
              <w:jc w:val="center"/>
              <w:rPr>
                <w:rFonts w:ascii="Arial Narrow" w:hAnsi="Arial Narrow"/>
                <w:b/>
                <w:sz w:val="20"/>
                <w:szCs w:val="20"/>
              </w:rPr>
            </w:pPr>
          </w:p>
        </w:tc>
        <w:tc>
          <w:tcPr>
            <w:tcW w:w="426" w:type="dxa"/>
            <w:shd w:val="clear" w:color="auto" w:fill="D9D9D9" w:themeFill="background1" w:themeFillShade="D9"/>
          </w:tcPr>
          <w:p w14:paraId="5787AF26"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0B572F6E"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2AC354A5"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229314EF"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7F96EA3D" w14:textId="77777777" w:rsidR="00E84F55" w:rsidRPr="000A435E" w:rsidRDefault="00E84F55" w:rsidP="00AB0416">
            <w:pPr>
              <w:jc w:val="center"/>
              <w:rPr>
                <w:rFonts w:ascii="Arial Narrow" w:hAnsi="Arial Narrow"/>
                <w:b/>
                <w:sz w:val="20"/>
                <w:szCs w:val="20"/>
              </w:rPr>
            </w:pPr>
          </w:p>
        </w:tc>
        <w:tc>
          <w:tcPr>
            <w:tcW w:w="2879" w:type="dxa"/>
            <w:vMerge/>
            <w:shd w:val="clear" w:color="auto" w:fill="D9D9D9" w:themeFill="background1" w:themeFillShade="D9"/>
          </w:tcPr>
          <w:p w14:paraId="5BA5290F" w14:textId="77777777" w:rsidR="00E84F55" w:rsidRPr="000A435E" w:rsidRDefault="00E84F55" w:rsidP="00AB0416">
            <w:pPr>
              <w:jc w:val="center"/>
              <w:rPr>
                <w:rFonts w:ascii="Arial Narrow" w:hAnsi="Arial Narrow"/>
                <w:b/>
                <w:sz w:val="20"/>
                <w:szCs w:val="20"/>
              </w:rPr>
            </w:pPr>
          </w:p>
        </w:tc>
        <w:tc>
          <w:tcPr>
            <w:tcW w:w="1345" w:type="dxa"/>
            <w:vMerge/>
            <w:shd w:val="clear" w:color="auto" w:fill="D9D9D9" w:themeFill="background1" w:themeFillShade="D9"/>
          </w:tcPr>
          <w:p w14:paraId="6A250AE0" w14:textId="77777777" w:rsidR="00E84F55" w:rsidRPr="000A435E" w:rsidRDefault="00E84F55" w:rsidP="00AB0416">
            <w:pPr>
              <w:jc w:val="center"/>
              <w:rPr>
                <w:rFonts w:ascii="Arial Narrow" w:hAnsi="Arial Narrow"/>
                <w:b/>
                <w:sz w:val="20"/>
                <w:szCs w:val="20"/>
              </w:rPr>
            </w:pPr>
          </w:p>
        </w:tc>
        <w:tc>
          <w:tcPr>
            <w:tcW w:w="1496" w:type="dxa"/>
            <w:vMerge/>
            <w:shd w:val="clear" w:color="auto" w:fill="D9D9D9" w:themeFill="background1" w:themeFillShade="D9"/>
          </w:tcPr>
          <w:p w14:paraId="2A1F18D4" w14:textId="77777777" w:rsidR="00E84F55" w:rsidRPr="000A435E" w:rsidRDefault="00E84F55" w:rsidP="00AB0416">
            <w:pPr>
              <w:jc w:val="center"/>
              <w:rPr>
                <w:rFonts w:ascii="Arial Narrow" w:hAnsi="Arial Narrow"/>
                <w:b/>
                <w:sz w:val="20"/>
                <w:szCs w:val="20"/>
              </w:rPr>
            </w:pPr>
          </w:p>
        </w:tc>
        <w:tc>
          <w:tcPr>
            <w:tcW w:w="448" w:type="dxa"/>
            <w:shd w:val="clear" w:color="auto" w:fill="D9D9D9" w:themeFill="background1" w:themeFillShade="D9"/>
          </w:tcPr>
          <w:p w14:paraId="0608549C"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08A2A51D"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62A5051A"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6FC19FCB" w14:textId="77777777" w:rsidR="00E84F55" w:rsidRPr="000A435E" w:rsidRDefault="00E84F55" w:rsidP="00AB0416">
            <w:pPr>
              <w:jc w:val="center"/>
              <w:rPr>
                <w:rFonts w:ascii="Arial Narrow" w:hAnsi="Arial Narrow"/>
                <w:b/>
                <w:sz w:val="20"/>
                <w:szCs w:val="20"/>
              </w:rPr>
            </w:pPr>
            <w:r w:rsidRPr="000A435E">
              <w:rPr>
                <w:rFonts w:ascii="Arial Narrow" w:hAnsi="Arial Narrow"/>
                <w:b/>
                <w:sz w:val="20"/>
                <w:szCs w:val="20"/>
              </w:rPr>
              <w:t>RR</w:t>
            </w:r>
          </w:p>
        </w:tc>
      </w:tr>
      <w:tr w:rsidR="008E6935" w:rsidRPr="000A435E" w14:paraId="3E3C775B" w14:textId="77777777">
        <w:trPr>
          <w:trHeight w:val="1815"/>
        </w:trPr>
        <w:tc>
          <w:tcPr>
            <w:tcW w:w="1560" w:type="dxa"/>
          </w:tcPr>
          <w:p w14:paraId="3ABB5AA2" w14:textId="77777777" w:rsidR="008E6935" w:rsidRPr="000A435E" w:rsidRDefault="008E6935" w:rsidP="008E6935">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Catching / Spreading</w:t>
            </w:r>
          </w:p>
          <w:p w14:paraId="4090CEF2" w14:textId="77777777" w:rsidR="008E6935" w:rsidRPr="000A435E" w:rsidRDefault="008E6935" w:rsidP="008E6935">
            <w:pPr>
              <w:spacing w:before="120"/>
              <w:jc w:val="center"/>
              <w:rPr>
                <w:rFonts w:ascii="Arial Narrow" w:hAnsi="Arial Narrow"/>
                <w:bCs/>
                <w:sz w:val="20"/>
                <w:szCs w:val="20"/>
              </w:rPr>
            </w:pPr>
            <w:r w:rsidRPr="000A435E">
              <w:rPr>
                <w:rFonts w:ascii="Arial Narrow" w:hAnsi="Arial Narrow"/>
                <w:bCs/>
                <w:position w:val="6"/>
                <w:sz w:val="20"/>
                <w:szCs w:val="20"/>
                <w:lang w:eastAsia="en-US"/>
              </w:rPr>
              <w:t>(continued)</w:t>
            </w:r>
          </w:p>
          <w:p w14:paraId="0E5FE871" w14:textId="77777777" w:rsidR="008E6935" w:rsidRPr="000A435E" w:rsidRDefault="008E6935" w:rsidP="008E6935">
            <w:pPr>
              <w:spacing w:before="120"/>
              <w:rPr>
                <w:rFonts w:ascii="Arial Narrow" w:hAnsi="Arial Narrow"/>
                <w:sz w:val="20"/>
                <w:szCs w:val="20"/>
              </w:rPr>
            </w:pPr>
          </w:p>
        </w:tc>
        <w:tc>
          <w:tcPr>
            <w:tcW w:w="1842" w:type="dxa"/>
          </w:tcPr>
          <w:p w14:paraId="1064F851" w14:textId="77777777" w:rsidR="008E6935" w:rsidRPr="000A435E" w:rsidRDefault="008E6935" w:rsidP="008E6935">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Employees, client, public</w:t>
            </w:r>
          </w:p>
          <w:p w14:paraId="0C96F6EC" w14:textId="77777777" w:rsidR="008E6935" w:rsidRPr="000A435E" w:rsidRDefault="008E6935" w:rsidP="008E6935">
            <w:pPr>
              <w:spacing w:before="120"/>
              <w:rPr>
                <w:rFonts w:ascii="Arial Narrow" w:hAnsi="Arial Narrow"/>
                <w:sz w:val="20"/>
                <w:szCs w:val="20"/>
              </w:rPr>
            </w:pPr>
          </w:p>
        </w:tc>
        <w:tc>
          <w:tcPr>
            <w:tcW w:w="426" w:type="dxa"/>
          </w:tcPr>
          <w:p w14:paraId="168B77C1"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7F7DED8B" w14:textId="77777777" w:rsidR="008E6935" w:rsidRPr="000A435E" w:rsidRDefault="008E6935" w:rsidP="008E6935">
            <w:pPr>
              <w:spacing w:before="120"/>
              <w:jc w:val="center"/>
              <w:rPr>
                <w:rFonts w:ascii="Arial Narrow" w:hAnsi="Arial Narrow"/>
                <w:sz w:val="20"/>
                <w:szCs w:val="20"/>
              </w:rPr>
            </w:pPr>
          </w:p>
        </w:tc>
        <w:tc>
          <w:tcPr>
            <w:tcW w:w="425" w:type="dxa"/>
          </w:tcPr>
          <w:p w14:paraId="1D0EE3CF"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3</w:t>
            </w:r>
          </w:p>
          <w:p w14:paraId="5F464ED8" w14:textId="77777777" w:rsidR="008E6935" w:rsidRPr="000A435E" w:rsidRDefault="008E6935" w:rsidP="008E6935">
            <w:pPr>
              <w:spacing w:before="120"/>
              <w:jc w:val="center"/>
              <w:rPr>
                <w:rFonts w:ascii="Arial Narrow" w:hAnsi="Arial Narrow"/>
                <w:sz w:val="20"/>
                <w:szCs w:val="20"/>
              </w:rPr>
            </w:pPr>
          </w:p>
        </w:tc>
        <w:tc>
          <w:tcPr>
            <w:tcW w:w="425" w:type="dxa"/>
          </w:tcPr>
          <w:p w14:paraId="274B9BB9"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15</w:t>
            </w:r>
          </w:p>
          <w:p w14:paraId="1AA1C739" w14:textId="77777777" w:rsidR="008E6935" w:rsidRPr="000A435E" w:rsidRDefault="008E6935" w:rsidP="008E6935">
            <w:pPr>
              <w:spacing w:before="120"/>
              <w:jc w:val="center"/>
              <w:rPr>
                <w:rFonts w:ascii="Arial Narrow" w:hAnsi="Arial Narrow"/>
                <w:sz w:val="20"/>
                <w:szCs w:val="20"/>
              </w:rPr>
            </w:pPr>
          </w:p>
        </w:tc>
        <w:tc>
          <w:tcPr>
            <w:tcW w:w="567" w:type="dxa"/>
            <w:shd w:val="clear" w:color="auto" w:fill="FFC000"/>
          </w:tcPr>
          <w:p w14:paraId="4B64A654"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H</w:t>
            </w:r>
          </w:p>
          <w:p w14:paraId="6F4DCF70" w14:textId="77777777" w:rsidR="008E6935" w:rsidRPr="000A435E" w:rsidRDefault="008E6935" w:rsidP="008E6935">
            <w:pPr>
              <w:spacing w:before="120"/>
              <w:jc w:val="center"/>
              <w:rPr>
                <w:rFonts w:ascii="Arial Narrow" w:hAnsi="Arial Narrow"/>
                <w:sz w:val="20"/>
                <w:szCs w:val="20"/>
              </w:rPr>
            </w:pPr>
          </w:p>
        </w:tc>
        <w:tc>
          <w:tcPr>
            <w:tcW w:w="3260" w:type="dxa"/>
          </w:tcPr>
          <w:p w14:paraId="171BDD3F" w14:textId="77777777" w:rsidR="008E6935"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Employees are reminded to not touch their eyes, nose or mouth if their hands are not clean. </w:t>
            </w:r>
          </w:p>
          <w:p w14:paraId="2303808C" w14:textId="77777777" w:rsidR="00A228C2" w:rsidRPr="000A435E"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A cleaning schedule will be implemented throughout the site, ensuring that work</w:t>
            </w:r>
            <w:r w:rsidR="003626C0" w:rsidRPr="000A435E">
              <w:rPr>
                <w:rFonts w:ascii="Arial Narrow" w:hAnsi="Arial Narrow"/>
                <w:sz w:val="20"/>
                <w:szCs w:val="20"/>
              </w:rPr>
              <w:t xml:space="preserve"> </w:t>
            </w:r>
            <w:r w:rsidRPr="000A435E">
              <w:rPr>
                <w:rFonts w:ascii="Arial Narrow" w:hAnsi="Arial Narrow"/>
                <w:sz w:val="20"/>
                <w:szCs w:val="20"/>
              </w:rPr>
              <w:t>surfaces, door handles, taps etc. are all thoroughly cleaned with an antibacterial cleaning substance.</w:t>
            </w:r>
          </w:p>
          <w:p w14:paraId="58673959" w14:textId="77777777" w:rsidR="008E6935" w:rsidRPr="000A435E" w:rsidRDefault="00A228C2"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Cleaning schedule to include cleaning before and after hall hire for exercise classes and small gatherings (wakes)</w:t>
            </w:r>
          </w:p>
          <w:p w14:paraId="0B0FF7E8" w14:textId="77777777" w:rsidR="00F313B2" w:rsidRPr="00F313B2" w:rsidRDefault="008E693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We will also work towards any cleaning / i</w:t>
            </w:r>
            <w:r w:rsidR="003626C0" w:rsidRPr="000A435E">
              <w:rPr>
                <w:rFonts w:ascii="Arial Narrow" w:hAnsi="Arial Narrow"/>
                <w:sz w:val="20"/>
                <w:szCs w:val="20"/>
              </w:rPr>
              <w:t>nfection control requirements – i.e. regular cleaning of toilet facilities</w:t>
            </w:r>
            <w:r w:rsidRPr="000A435E">
              <w:rPr>
                <w:rFonts w:ascii="Arial Narrow" w:hAnsi="Arial Narrow"/>
                <w:sz w:val="20"/>
                <w:szCs w:val="20"/>
              </w:rPr>
              <w:t xml:space="preserve">. </w:t>
            </w:r>
            <w:r w:rsidR="003626C0" w:rsidRPr="000A435E">
              <w:rPr>
                <w:rFonts w:ascii="Arial Narrow" w:hAnsi="Arial Narrow"/>
                <w:sz w:val="20"/>
                <w:szCs w:val="20"/>
              </w:rPr>
              <w:t xml:space="preserve">Gloves MUST be worn when carrying out these duties and then immediately disposed of in </w:t>
            </w:r>
            <w:r w:rsidR="003626C0" w:rsidRPr="000A435E">
              <w:rPr>
                <w:rFonts w:ascii="Arial Narrow" w:hAnsi="Arial Narrow"/>
                <w:sz w:val="20"/>
                <w:szCs w:val="20"/>
              </w:rPr>
              <w:lastRenderedPageBreak/>
              <w:t>a bin.</w:t>
            </w:r>
          </w:p>
          <w:p w14:paraId="7EA63A52" w14:textId="77777777" w:rsidR="008E6935" w:rsidRPr="000A435E" w:rsidRDefault="008E6935" w:rsidP="00F313B2">
            <w:pPr>
              <w:spacing w:before="120" w:after="120"/>
              <w:rPr>
                <w:rFonts w:ascii="Arial Narrow" w:hAnsi="Arial Narrow" w:cs="Arial"/>
                <w:sz w:val="20"/>
                <w:szCs w:val="20"/>
              </w:rPr>
            </w:pPr>
          </w:p>
          <w:p w14:paraId="4A186116" w14:textId="3DB87941" w:rsidR="00AB0416" w:rsidRPr="000A435E" w:rsidRDefault="00915DF5" w:rsidP="008E693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Employees will be told to self-isolate for 14 days should they find they have a new, persistent cough and/or a high temperature</w:t>
            </w:r>
            <w:r w:rsidR="00AC395B">
              <w:rPr>
                <w:rFonts w:ascii="Arial Narrow" w:hAnsi="Arial Narrow"/>
                <w:sz w:val="20"/>
                <w:szCs w:val="20"/>
              </w:rPr>
              <w:t xml:space="preserve"> as per Government guidance.</w:t>
            </w:r>
            <w:r w:rsidRPr="000A435E">
              <w:rPr>
                <w:rFonts w:ascii="Arial Narrow" w:hAnsi="Arial Narrow"/>
                <w:sz w:val="20"/>
                <w:szCs w:val="20"/>
              </w:rPr>
              <w:t>.</w:t>
            </w:r>
          </w:p>
          <w:p w14:paraId="2451683A" w14:textId="77777777" w:rsidR="008E6935" w:rsidRPr="000A435E" w:rsidRDefault="008E6935" w:rsidP="00AB0416">
            <w:pPr>
              <w:spacing w:before="120" w:after="120"/>
              <w:ind w:left="357"/>
              <w:rPr>
                <w:rFonts w:ascii="Arial Narrow" w:hAnsi="Arial Narrow" w:cs="Arial"/>
                <w:sz w:val="20"/>
                <w:szCs w:val="20"/>
              </w:rPr>
            </w:pPr>
          </w:p>
          <w:p w14:paraId="62184DBD" w14:textId="77777777" w:rsidR="00F75C64" w:rsidRPr="000A435E" w:rsidRDefault="00F75C64" w:rsidP="00F75C64">
            <w:pPr>
              <w:spacing w:before="120" w:after="120"/>
              <w:ind w:left="357"/>
              <w:rPr>
                <w:rFonts w:ascii="Arial Narrow" w:hAnsi="Arial Narrow" w:cs="Arial"/>
                <w:sz w:val="20"/>
                <w:szCs w:val="20"/>
              </w:rPr>
            </w:pPr>
          </w:p>
          <w:p w14:paraId="596B2F3D" w14:textId="77777777" w:rsidR="00F75C64" w:rsidRPr="000A435E" w:rsidRDefault="00F75C64" w:rsidP="00F75C64">
            <w:pPr>
              <w:spacing w:before="120" w:after="120"/>
              <w:rPr>
                <w:rFonts w:ascii="Arial Narrow" w:hAnsi="Arial Narrow"/>
                <w:sz w:val="20"/>
                <w:szCs w:val="20"/>
              </w:rPr>
            </w:pPr>
          </w:p>
          <w:p w14:paraId="0000205D" w14:textId="77777777" w:rsidR="00ED7089" w:rsidRPr="000A435E" w:rsidRDefault="00926974"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Should employees disclose that personnel living with them are self-isolating, they should be encouraged to do the same for 14 days as per Government guidance.</w:t>
            </w:r>
          </w:p>
          <w:p w14:paraId="1FE6442A" w14:textId="77777777" w:rsidR="003626C0" w:rsidRPr="000A435E" w:rsidRDefault="00ED7089" w:rsidP="00ED7089">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5FD1B176" w14:textId="62B99EF6" w:rsidR="00CD4495" w:rsidRPr="00CD4495" w:rsidRDefault="003626C0" w:rsidP="00CD4495">
            <w:pPr>
              <w:numPr>
                <w:ilvl w:val="0"/>
                <w:numId w:val="36"/>
              </w:numPr>
              <w:spacing w:before="120" w:after="120"/>
              <w:ind w:left="357" w:hanging="357"/>
              <w:rPr>
                <w:rFonts w:ascii="Arial Narrow" w:hAnsi="Arial Narrow" w:cs="Arial"/>
                <w:sz w:val="20"/>
                <w:szCs w:val="20"/>
              </w:rPr>
            </w:pPr>
            <w:r w:rsidRPr="000A435E">
              <w:rPr>
                <w:rFonts w:ascii="Arial Narrow" w:hAnsi="Arial Narrow" w:cs="Arial"/>
                <w:b/>
                <w:sz w:val="20"/>
                <w:szCs w:val="20"/>
                <w:u w:val="single"/>
              </w:rPr>
              <w:t>Social Distancing</w:t>
            </w:r>
            <w:r w:rsidRPr="000A435E">
              <w:rPr>
                <w:rFonts w:ascii="Arial Narrow" w:hAnsi="Arial Narrow" w:cs="Arial"/>
                <w:sz w:val="20"/>
                <w:szCs w:val="20"/>
              </w:rPr>
              <w:t xml:space="preserve"> – keeping the number of staff in an</w:t>
            </w:r>
            <w:r w:rsidR="00CD4495">
              <w:rPr>
                <w:rFonts w:ascii="Arial Narrow" w:hAnsi="Arial Narrow" w:cs="Arial"/>
                <w:sz w:val="20"/>
                <w:szCs w:val="20"/>
              </w:rPr>
              <w:t>y work area to comply with the 1</w:t>
            </w:r>
            <w:r w:rsidRPr="000A435E">
              <w:rPr>
                <w:rFonts w:ascii="Arial Narrow" w:hAnsi="Arial Narrow" w:cs="Arial"/>
                <w:sz w:val="20"/>
                <w:szCs w:val="20"/>
              </w:rPr>
              <w:t xml:space="preserve">metre gap recommended by the Public Health Agency. </w:t>
            </w:r>
            <w:r w:rsidR="00CD4495">
              <w:rPr>
                <w:rFonts w:ascii="Arial Narrow" w:hAnsi="Arial Narrow" w:cs="Arial"/>
                <w:sz w:val="20"/>
                <w:szCs w:val="20"/>
              </w:rPr>
              <w:br/>
            </w:r>
            <w:r w:rsidR="00CD4495">
              <w:rPr>
                <w:rFonts w:ascii="Arial Narrow" w:hAnsi="Arial Narrow" w:cs="Arial"/>
                <w:sz w:val="20"/>
                <w:szCs w:val="20"/>
              </w:rPr>
              <w:br/>
            </w:r>
          </w:p>
          <w:p w14:paraId="0A91D7F5" w14:textId="77777777" w:rsidR="00F75C64" w:rsidRPr="00CD4495" w:rsidRDefault="00E74893" w:rsidP="00CD4495">
            <w:pPr>
              <w:numPr>
                <w:ilvl w:val="0"/>
                <w:numId w:val="36"/>
              </w:numPr>
              <w:spacing w:before="120" w:after="120"/>
              <w:ind w:left="357" w:hanging="357"/>
              <w:rPr>
                <w:rFonts w:ascii="Arial Narrow" w:hAnsi="Arial Narrow" w:cs="Arial"/>
                <w:sz w:val="20"/>
                <w:szCs w:val="20"/>
              </w:rPr>
            </w:pPr>
            <w:r w:rsidRPr="00CD4495">
              <w:rPr>
                <w:rFonts w:ascii="Arial Narrow" w:hAnsi="Arial Narrow" w:cs="Arial"/>
                <w:sz w:val="20"/>
                <w:szCs w:val="20"/>
              </w:rPr>
              <w:t>Layout of the venue will be planned to ensure that tables are kept a safe distance apart and that tables have a maximum of 6 chairs around them</w:t>
            </w:r>
          </w:p>
          <w:p w14:paraId="18168E8C" w14:textId="6AFCE3EB" w:rsidR="003626C0" w:rsidRPr="000A435E" w:rsidRDefault="00CD4495" w:rsidP="00FE37E4">
            <w:pPr>
              <w:spacing w:before="120" w:after="120"/>
              <w:rPr>
                <w:rFonts w:ascii="Arial Narrow" w:hAnsi="Arial Narrow" w:cs="Arial"/>
                <w:sz w:val="20"/>
                <w:szCs w:val="20"/>
              </w:rPr>
            </w:pPr>
            <w:r>
              <w:rPr>
                <w:rFonts w:ascii="Arial Narrow" w:hAnsi="Arial Narrow" w:cs="Arial"/>
                <w:sz w:val="20"/>
                <w:szCs w:val="20"/>
              </w:rPr>
              <w:br/>
            </w:r>
            <w:r>
              <w:rPr>
                <w:rFonts w:ascii="Arial Narrow" w:hAnsi="Arial Narrow" w:cs="Arial"/>
                <w:sz w:val="20"/>
                <w:szCs w:val="20"/>
              </w:rPr>
              <w:br/>
            </w:r>
          </w:p>
          <w:p w14:paraId="346761B5" w14:textId="77777777" w:rsidR="00BE422A" w:rsidRPr="000A435E" w:rsidRDefault="003626C0" w:rsidP="00210BA7">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Taking steps to review work schedules including shift patterns and start/finish time, working from home, to reduce the number of workers on site at any one time.</w:t>
            </w:r>
          </w:p>
          <w:p w14:paraId="7D1C3637" w14:textId="77777777" w:rsidR="00210BA7" w:rsidRPr="000A435E" w:rsidRDefault="00BE422A" w:rsidP="00F75C64">
            <w:pPr>
              <w:numPr>
                <w:ilvl w:val="0"/>
                <w:numId w:val="36"/>
              </w:numPr>
              <w:spacing w:before="120" w:after="120"/>
              <w:ind w:left="357" w:hanging="357"/>
              <w:rPr>
                <w:rFonts w:ascii="Arial Narrow" w:hAnsi="Arial Narrow" w:cs="Arial"/>
                <w:sz w:val="20"/>
                <w:szCs w:val="20"/>
              </w:rPr>
            </w:pPr>
            <w:r w:rsidRPr="000A435E">
              <w:rPr>
                <w:rFonts w:ascii="Arial Narrow" w:hAnsi="Arial Narrow" w:cs="Arial"/>
                <w:sz w:val="20"/>
                <w:szCs w:val="20"/>
              </w:rPr>
              <w:t>Floor tape will be used to mark out work areas and for customers.</w:t>
            </w:r>
          </w:p>
        </w:tc>
        <w:tc>
          <w:tcPr>
            <w:tcW w:w="2879" w:type="dxa"/>
          </w:tcPr>
          <w:p w14:paraId="3E58D78A" w14:textId="77777777" w:rsidR="008E6935" w:rsidRPr="000A435E" w:rsidRDefault="008E6935" w:rsidP="008E6935">
            <w:pPr>
              <w:spacing w:before="120"/>
              <w:rPr>
                <w:rFonts w:ascii="Arial Narrow" w:hAnsi="Arial Narrow"/>
                <w:sz w:val="20"/>
                <w:szCs w:val="20"/>
              </w:rPr>
            </w:pPr>
            <w:r w:rsidRPr="000A435E">
              <w:rPr>
                <w:rFonts w:ascii="Arial Narrow" w:hAnsi="Arial Narrow"/>
                <w:sz w:val="20"/>
                <w:szCs w:val="20"/>
              </w:rPr>
              <w:lastRenderedPageBreak/>
              <w:t xml:space="preserve"> </w:t>
            </w:r>
            <w:r w:rsidR="003626C0" w:rsidRPr="000A435E">
              <w:rPr>
                <w:rFonts w:ascii="Arial Narrow" w:hAnsi="Arial Narrow"/>
                <w:sz w:val="20"/>
                <w:szCs w:val="20"/>
              </w:rPr>
              <w:t>Posters on display</w:t>
            </w:r>
          </w:p>
          <w:p w14:paraId="715190D6" w14:textId="77777777" w:rsidR="003626C0" w:rsidRPr="000A435E" w:rsidRDefault="003626C0" w:rsidP="008E6935">
            <w:pPr>
              <w:spacing w:before="120"/>
              <w:rPr>
                <w:rFonts w:ascii="Arial Narrow" w:hAnsi="Arial Narrow"/>
                <w:sz w:val="20"/>
                <w:szCs w:val="20"/>
              </w:rPr>
            </w:pPr>
          </w:p>
          <w:p w14:paraId="612E5B6D"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Checks done by managers to ensure that the necessary procedures are being followed</w:t>
            </w:r>
            <w:r w:rsidR="00AC5176" w:rsidRPr="000A435E">
              <w:rPr>
                <w:rFonts w:ascii="Arial Narrow" w:hAnsi="Arial Narrow"/>
                <w:sz w:val="20"/>
                <w:szCs w:val="20"/>
              </w:rPr>
              <w:t>. Cleaning schedule in each toilet to be completed and signed.</w:t>
            </w:r>
            <w:r w:rsidR="00623C8F" w:rsidRPr="000A435E">
              <w:rPr>
                <w:rFonts w:ascii="Arial Narrow" w:hAnsi="Arial Narrow"/>
                <w:sz w:val="20"/>
                <w:szCs w:val="20"/>
              </w:rPr>
              <w:t xml:space="preserve"> </w:t>
            </w:r>
          </w:p>
          <w:p w14:paraId="4A763DD6" w14:textId="77777777" w:rsidR="003626C0" w:rsidRPr="000A435E" w:rsidRDefault="003626C0" w:rsidP="008E6935">
            <w:pPr>
              <w:spacing w:before="120"/>
              <w:rPr>
                <w:rFonts w:ascii="Arial Narrow" w:hAnsi="Arial Narrow"/>
                <w:sz w:val="20"/>
                <w:szCs w:val="20"/>
              </w:rPr>
            </w:pPr>
          </w:p>
          <w:p w14:paraId="352F2165" w14:textId="77777777" w:rsidR="00A228C2" w:rsidRPr="000A435E" w:rsidRDefault="00A228C2" w:rsidP="008E6935">
            <w:pPr>
              <w:spacing w:before="120"/>
              <w:rPr>
                <w:rFonts w:ascii="Arial Narrow" w:hAnsi="Arial Narrow"/>
                <w:sz w:val="20"/>
                <w:szCs w:val="20"/>
              </w:rPr>
            </w:pPr>
          </w:p>
          <w:p w14:paraId="6C20F3AF" w14:textId="77777777" w:rsidR="00A228C2" w:rsidRPr="000A435E" w:rsidRDefault="00A228C2" w:rsidP="008E6935">
            <w:pPr>
              <w:spacing w:before="120"/>
              <w:rPr>
                <w:rFonts w:ascii="Arial Narrow" w:hAnsi="Arial Narrow"/>
                <w:sz w:val="20"/>
                <w:szCs w:val="20"/>
              </w:rPr>
            </w:pPr>
          </w:p>
          <w:p w14:paraId="4731722A" w14:textId="77777777" w:rsidR="00F313B2" w:rsidRDefault="00F313B2" w:rsidP="008E6935">
            <w:pPr>
              <w:spacing w:before="120"/>
              <w:rPr>
                <w:rFonts w:ascii="Arial Narrow" w:hAnsi="Arial Narrow"/>
                <w:sz w:val="20"/>
                <w:szCs w:val="20"/>
              </w:rPr>
            </w:pPr>
          </w:p>
          <w:p w14:paraId="4EF59D2F" w14:textId="77777777" w:rsidR="003626C0" w:rsidRPr="000A435E" w:rsidRDefault="003626C0" w:rsidP="008E6935">
            <w:pPr>
              <w:spacing w:before="120"/>
              <w:rPr>
                <w:rFonts w:ascii="Arial Narrow" w:hAnsi="Arial Narrow"/>
                <w:sz w:val="20"/>
                <w:szCs w:val="20"/>
              </w:rPr>
            </w:pPr>
            <w:r w:rsidRPr="000A435E">
              <w:rPr>
                <w:rFonts w:ascii="Arial Narrow" w:hAnsi="Arial Narrow"/>
                <w:sz w:val="20"/>
                <w:szCs w:val="20"/>
              </w:rPr>
              <w:t>Gloves will be provided and must also be used when clearing glasses whether glass/plastic</w:t>
            </w:r>
          </w:p>
          <w:p w14:paraId="3F9BEB71" w14:textId="77777777" w:rsidR="003626C0" w:rsidRPr="000A435E" w:rsidRDefault="003626C0" w:rsidP="008E6935">
            <w:pPr>
              <w:spacing w:before="120"/>
              <w:rPr>
                <w:rFonts w:ascii="Arial Narrow" w:hAnsi="Arial Narrow"/>
                <w:sz w:val="20"/>
                <w:szCs w:val="20"/>
              </w:rPr>
            </w:pPr>
          </w:p>
          <w:p w14:paraId="5BA41FF2" w14:textId="77777777" w:rsidR="00F313B2" w:rsidRDefault="00F313B2" w:rsidP="008E6935">
            <w:pPr>
              <w:spacing w:before="120"/>
              <w:rPr>
                <w:rFonts w:ascii="Arial Narrow" w:hAnsi="Arial Narrow"/>
                <w:sz w:val="20"/>
                <w:szCs w:val="20"/>
              </w:rPr>
            </w:pPr>
          </w:p>
          <w:p w14:paraId="426A7535" w14:textId="77777777" w:rsidR="00F313B2" w:rsidRDefault="00F313B2" w:rsidP="008E6935">
            <w:pPr>
              <w:spacing w:before="120"/>
              <w:rPr>
                <w:rFonts w:ascii="Arial Narrow" w:hAnsi="Arial Narrow"/>
                <w:sz w:val="20"/>
                <w:szCs w:val="20"/>
              </w:rPr>
            </w:pPr>
          </w:p>
          <w:p w14:paraId="091F5A7C" w14:textId="77777777" w:rsidR="003626C0" w:rsidRPr="000A435E" w:rsidRDefault="00ED7089" w:rsidP="008E6935">
            <w:pPr>
              <w:spacing w:before="120"/>
              <w:rPr>
                <w:rFonts w:ascii="Arial Narrow" w:hAnsi="Arial Narrow"/>
                <w:sz w:val="20"/>
                <w:szCs w:val="20"/>
              </w:rPr>
            </w:pPr>
            <w:r w:rsidRPr="000A435E">
              <w:rPr>
                <w:rFonts w:ascii="Arial Narrow" w:hAnsi="Arial Narrow"/>
                <w:sz w:val="20"/>
                <w:szCs w:val="20"/>
              </w:rPr>
              <w:t>Line managers will offer support to staff who are affected by Coronavirus or who have family members affected. Internal communication channels will be carried out regularly with all staff to reassure and support employees in a fast changing situation.</w:t>
            </w:r>
          </w:p>
          <w:p w14:paraId="12DEED90" w14:textId="77777777" w:rsidR="003626C0" w:rsidRPr="000A435E" w:rsidRDefault="003626C0" w:rsidP="008E6935">
            <w:pPr>
              <w:spacing w:before="120"/>
              <w:rPr>
                <w:rFonts w:ascii="Arial Narrow" w:hAnsi="Arial Narrow"/>
                <w:sz w:val="20"/>
                <w:szCs w:val="20"/>
              </w:rPr>
            </w:pPr>
          </w:p>
          <w:p w14:paraId="0D4C6EBA" w14:textId="77777777" w:rsidR="003626C0" w:rsidRPr="000A435E" w:rsidRDefault="003626C0" w:rsidP="008E6935">
            <w:pPr>
              <w:spacing w:before="120"/>
              <w:rPr>
                <w:rFonts w:ascii="Arial Narrow" w:hAnsi="Arial Narrow"/>
                <w:sz w:val="20"/>
                <w:szCs w:val="20"/>
              </w:rPr>
            </w:pPr>
          </w:p>
          <w:p w14:paraId="48409F00" w14:textId="77777777" w:rsidR="00AB0416" w:rsidRPr="000A435E" w:rsidRDefault="00AB0416" w:rsidP="008E6935">
            <w:pPr>
              <w:spacing w:before="120"/>
              <w:rPr>
                <w:rFonts w:ascii="Arial Narrow" w:hAnsi="Arial Narrow"/>
                <w:sz w:val="20"/>
                <w:szCs w:val="20"/>
              </w:rPr>
            </w:pPr>
          </w:p>
          <w:p w14:paraId="72209D23" w14:textId="77777777" w:rsidR="00AB0416" w:rsidRPr="000A435E" w:rsidRDefault="00AB0416" w:rsidP="008E6935">
            <w:pPr>
              <w:spacing w:before="120"/>
              <w:rPr>
                <w:rFonts w:ascii="Arial Narrow" w:hAnsi="Arial Narrow"/>
                <w:sz w:val="20"/>
                <w:szCs w:val="20"/>
              </w:rPr>
            </w:pPr>
          </w:p>
          <w:p w14:paraId="68393542" w14:textId="77777777" w:rsidR="00AB0416" w:rsidRPr="000A435E" w:rsidRDefault="00AB0416" w:rsidP="008E6935">
            <w:pPr>
              <w:spacing w:before="120"/>
              <w:rPr>
                <w:rFonts w:ascii="Arial Narrow" w:hAnsi="Arial Narrow"/>
                <w:sz w:val="20"/>
                <w:szCs w:val="20"/>
              </w:rPr>
            </w:pPr>
          </w:p>
          <w:p w14:paraId="75BD1464" w14:textId="77777777" w:rsidR="00AB0416" w:rsidRPr="000A435E" w:rsidRDefault="00AB0416" w:rsidP="008E6935">
            <w:pPr>
              <w:spacing w:before="120"/>
              <w:rPr>
                <w:rFonts w:ascii="Arial Narrow" w:hAnsi="Arial Narrow"/>
                <w:sz w:val="20"/>
                <w:szCs w:val="20"/>
              </w:rPr>
            </w:pPr>
          </w:p>
          <w:p w14:paraId="71C44459" w14:textId="77777777" w:rsidR="00AB0416" w:rsidRPr="000A435E" w:rsidRDefault="00AB0416" w:rsidP="008E6935">
            <w:pPr>
              <w:spacing w:before="120"/>
              <w:rPr>
                <w:rFonts w:ascii="Arial Narrow" w:hAnsi="Arial Narrow"/>
                <w:sz w:val="20"/>
                <w:szCs w:val="20"/>
              </w:rPr>
            </w:pPr>
          </w:p>
          <w:p w14:paraId="117F0CA3" w14:textId="77777777" w:rsidR="00AB0416" w:rsidRPr="000A435E" w:rsidRDefault="00AB0416" w:rsidP="008E6935">
            <w:pPr>
              <w:spacing w:before="120"/>
              <w:rPr>
                <w:rFonts w:ascii="Arial Narrow" w:hAnsi="Arial Narrow"/>
                <w:sz w:val="20"/>
                <w:szCs w:val="20"/>
              </w:rPr>
            </w:pPr>
          </w:p>
          <w:p w14:paraId="521477E5" w14:textId="77777777" w:rsidR="00AB0416" w:rsidRPr="000A435E" w:rsidRDefault="00AB0416" w:rsidP="008E6935">
            <w:pPr>
              <w:spacing w:before="120"/>
              <w:rPr>
                <w:rFonts w:ascii="Arial Narrow" w:hAnsi="Arial Narrow"/>
                <w:sz w:val="20"/>
                <w:szCs w:val="20"/>
              </w:rPr>
            </w:pPr>
          </w:p>
          <w:p w14:paraId="76486C3F" w14:textId="77777777" w:rsidR="00AB0416" w:rsidRPr="000A435E" w:rsidRDefault="00AB0416" w:rsidP="008E6935">
            <w:pPr>
              <w:spacing w:before="120"/>
              <w:rPr>
                <w:rFonts w:ascii="Arial Narrow" w:hAnsi="Arial Narrow"/>
                <w:sz w:val="20"/>
                <w:szCs w:val="20"/>
              </w:rPr>
            </w:pPr>
          </w:p>
          <w:p w14:paraId="536DA7D8" w14:textId="77777777" w:rsidR="00F75C64" w:rsidRPr="000A435E" w:rsidRDefault="00F75C64" w:rsidP="008E6935">
            <w:pPr>
              <w:spacing w:before="120"/>
              <w:rPr>
                <w:rFonts w:ascii="Arial Narrow" w:hAnsi="Arial Narrow"/>
                <w:sz w:val="20"/>
                <w:szCs w:val="20"/>
              </w:rPr>
            </w:pPr>
          </w:p>
          <w:p w14:paraId="30CCE628" w14:textId="77777777" w:rsidR="00F75C64" w:rsidRPr="000A435E" w:rsidRDefault="00F75C64" w:rsidP="008E6935">
            <w:pPr>
              <w:spacing w:before="120"/>
              <w:rPr>
                <w:rFonts w:ascii="Arial Narrow" w:hAnsi="Arial Narrow"/>
                <w:sz w:val="20"/>
                <w:szCs w:val="20"/>
              </w:rPr>
            </w:pPr>
          </w:p>
          <w:p w14:paraId="3FA65A75" w14:textId="77777777" w:rsidR="00B91061" w:rsidRPr="000A435E" w:rsidRDefault="00B91061" w:rsidP="008E6935">
            <w:pPr>
              <w:spacing w:before="120"/>
              <w:rPr>
                <w:rFonts w:ascii="Arial Narrow" w:hAnsi="Arial Narrow"/>
                <w:sz w:val="20"/>
                <w:szCs w:val="20"/>
              </w:rPr>
            </w:pPr>
          </w:p>
          <w:p w14:paraId="6BE910BE" w14:textId="24E148A7" w:rsidR="00BE422A" w:rsidRPr="000A435E" w:rsidRDefault="003626C0" w:rsidP="008E6935">
            <w:pPr>
              <w:spacing w:before="120"/>
              <w:rPr>
                <w:rFonts w:ascii="Arial Narrow" w:hAnsi="Arial Narrow"/>
                <w:sz w:val="20"/>
                <w:szCs w:val="20"/>
              </w:rPr>
            </w:pPr>
            <w:r w:rsidRPr="000A435E">
              <w:rPr>
                <w:rFonts w:ascii="Arial Narrow" w:hAnsi="Arial Narrow"/>
                <w:sz w:val="20"/>
                <w:szCs w:val="20"/>
              </w:rPr>
              <w:t xml:space="preserve">Staff to be reminded on a daily basis of the importance of social distancing both in the workplace and outside of it. </w:t>
            </w:r>
            <w:r w:rsidR="00BE422A" w:rsidRPr="000A435E">
              <w:rPr>
                <w:rFonts w:ascii="Arial Narrow" w:hAnsi="Arial Narrow"/>
                <w:sz w:val="20"/>
                <w:szCs w:val="20"/>
              </w:rPr>
              <w:t xml:space="preserve"> Staff to work side-by side rather than face-to face</w:t>
            </w:r>
            <w:r w:rsidR="00D67128">
              <w:rPr>
                <w:rFonts w:ascii="Arial Narrow" w:hAnsi="Arial Narrow"/>
                <w:sz w:val="20"/>
                <w:szCs w:val="20"/>
              </w:rPr>
              <w:t xml:space="preserve"> and wearing face masks</w:t>
            </w:r>
            <w:r w:rsidR="00BE422A" w:rsidRPr="000A435E">
              <w:rPr>
                <w:rFonts w:ascii="Arial Narrow" w:hAnsi="Arial Narrow"/>
                <w:sz w:val="20"/>
                <w:szCs w:val="20"/>
              </w:rPr>
              <w:t xml:space="preserve">. </w:t>
            </w:r>
            <w:r w:rsidR="00AB0416" w:rsidRPr="000A435E">
              <w:rPr>
                <w:rFonts w:ascii="Arial Narrow" w:hAnsi="Arial Narrow"/>
                <w:sz w:val="20"/>
                <w:szCs w:val="20"/>
              </w:rPr>
              <w:t>A management check to ensure this is</w:t>
            </w:r>
            <w:r w:rsidRPr="000A435E">
              <w:rPr>
                <w:rFonts w:ascii="Arial Narrow" w:hAnsi="Arial Narrow"/>
                <w:sz w:val="20"/>
                <w:szCs w:val="20"/>
              </w:rPr>
              <w:t xml:space="preserve"> adhered to. This includes rest breaks.</w:t>
            </w:r>
          </w:p>
          <w:p w14:paraId="67344BD9" w14:textId="3224730E" w:rsidR="00E74893" w:rsidRPr="000A435E" w:rsidRDefault="00CD4495" w:rsidP="008E6935">
            <w:pPr>
              <w:spacing w:before="120"/>
              <w:rPr>
                <w:rFonts w:ascii="Arial Narrow" w:hAnsi="Arial Narrow"/>
                <w:sz w:val="20"/>
                <w:szCs w:val="20"/>
              </w:rPr>
            </w:pPr>
            <w:r>
              <w:rPr>
                <w:rFonts w:ascii="Arial Narrow" w:hAnsi="Arial Narrow"/>
                <w:sz w:val="20"/>
                <w:szCs w:val="20"/>
              </w:rPr>
              <w:lastRenderedPageBreak/>
              <w:br/>
            </w:r>
            <w:r w:rsidR="00E74893" w:rsidRPr="000A435E">
              <w:rPr>
                <w:rFonts w:ascii="Arial Narrow" w:hAnsi="Arial Narrow"/>
                <w:sz w:val="20"/>
                <w:szCs w:val="20"/>
              </w:rPr>
              <w:t>Maximum capacity</w:t>
            </w:r>
            <w:r>
              <w:rPr>
                <w:rFonts w:ascii="Arial Narrow" w:hAnsi="Arial Narrow"/>
                <w:sz w:val="20"/>
                <w:szCs w:val="20"/>
              </w:rPr>
              <w:t xml:space="preserve"> for inside use of the venue is </w:t>
            </w:r>
            <w:r w:rsidR="00E74893" w:rsidRPr="000A435E">
              <w:rPr>
                <w:rFonts w:ascii="Arial Narrow" w:hAnsi="Arial Narrow"/>
                <w:sz w:val="20"/>
                <w:szCs w:val="20"/>
              </w:rPr>
              <w:t>45 persons to ensure safety of staff and guests</w:t>
            </w:r>
            <w:r>
              <w:rPr>
                <w:rFonts w:ascii="Arial Narrow" w:hAnsi="Arial Narrow"/>
                <w:sz w:val="20"/>
                <w:szCs w:val="20"/>
              </w:rPr>
              <w:t>. Guests</w:t>
            </w:r>
            <w:r w:rsidR="00FE37E4">
              <w:rPr>
                <w:rFonts w:ascii="Arial Narrow" w:hAnsi="Arial Narrow"/>
                <w:sz w:val="20"/>
                <w:szCs w:val="20"/>
              </w:rPr>
              <w:t xml:space="preserve"> must</w:t>
            </w:r>
            <w:r>
              <w:rPr>
                <w:rFonts w:ascii="Arial Narrow" w:hAnsi="Arial Narrow"/>
                <w:sz w:val="20"/>
                <w:szCs w:val="20"/>
              </w:rPr>
              <w:t xml:space="preserve"> </w:t>
            </w:r>
            <w:r w:rsidR="00FE37E4">
              <w:rPr>
                <w:rFonts w:ascii="Arial Narrow" w:hAnsi="Arial Narrow"/>
                <w:sz w:val="20"/>
                <w:szCs w:val="20"/>
              </w:rPr>
              <w:t>NOT</w:t>
            </w:r>
            <w:r>
              <w:rPr>
                <w:rFonts w:ascii="Arial Narrow" w:hAnsi="Arial Narrow"/>
                <w:sz w:val="20"/>
                <w:szCs w:val="20"/>
              </w:rPr>
              <w:t xml:space="preserve"> stand </w:t>
            </w:r>
            <w:r w:rsidR="00FE37E4">
              <w:rPr>
                <w:rFonts w:ascii="Arial Narrow" w:hAnsi="Arial Narrow"/>
                <w:sz w:val="20"/>
                <w:szCs w:val="20"/>
              </w:rPr>
              <w:t xml:space="preserve">or queue </w:t>
            </w:r>
            <w:r>
              <w:rPr>
                <w:rFonts w:ascii="Arial Narrow" w:hAnsi="Arial Narrow"/>
                <w:sz w:val="20"/>
                <w:szCs w:val="20"/>
              </w:rPr>
              <w:t>at the bar</w:t>
            </w:r>
            <w:r w:rsidR="00FE37E4">
              <w:rPr>
                <w:rFonts w:ascii="Arial Narrow" w:hAnsi="Arial Narrow"/>
                <w:sz w:val="20"/>
                <w:szCs w:val="20"/>
              </w:rPr>
              <w:t>,</w:t>
            </w:r>
            <w:r>
              <w:rPr>
                <w:rFonts w:ascii="Arial Narrow" w:hAnsi="Arial Narrow"/>
                <w:sz w:val="20"/>
                <w:szCs w:val="20"/>
              </w:rPr>
              <w:t xml:space="preserve"> they must remain seated whilst inside the venue</w:t>
            </w:r>
            <w:r w:rsidR="00FE37E4">
              <w:rPr>
                <w:rFonts w:ascii="Arial Narrow" w:hAnsi="Arial Narrow"/>
                <w:sz w:val="20"/>
                <w:szCs w:val="20"/>
              </w:rPr>
              <w:t xml:space="preserve"> and will be provided with table service ONLY.</w:t>
            </w:r>
          </w:p>
          <w:p w14:paraId="4FDE1754" w14:textId="2E19C8A8" w:rsidR="008E6935" w:rsidRPr="000A435E" w:rsidRDefault="00CD4495" w:rsidP="008E6935">
            <w:pPr>
              <w:spacing w:before="120"/>
              <w:rPr>
                <w:rFonts w:ascii="Arial Narrow" w:hAnsi="Arial Narrow"/>
                <w:sz w:val="20"/>
                <w:szCs w:val="20"/>
              </w:rPr>
            </w:pPr>
            <w:r>
              <w:rPr>
                <w:rFonts w:ascii="Arial Narrow" w:hAnsi="Arial Narrow"/>
                <w:sz w:val="20"/>
                <w:szCs w:val="20"/>
              </w:rPr>
              <w:br/>
            </w:r>
            <w:r w:rsidR="00BE422A" w:rsidRPr="000A435E">
              <w:rPr>
                <w:rFonts w:ascii="Arial Narrow" w:hAnsi="Arial Narrow"/>
                <w:sz w:val="20"/>
                <w:szCs w:val="20"/>
              </w:rPr>
              <w:t>Signage will also remind staff and customers to keep a 2m distance</w:t>
            </w:r>
            <w:r w:rsidR="00E56F7A" w:rsidRPr="000A435E">
              <w:rPr>
                <w:rFonts w:ascii="Arial Narrow" w:hAnsi="Arial Narrow"/>
                <w:sz w:val="20"/>
                <w:szCs w:val="20"/>
              </w:rPr>
              <w:t>. A one way system will be implemented and must be followed by both staff  (where at all possible) and customers</w:t>
            </w:r>
          </w:p>
        </w:tc>
        <w:tc>
          <w:tcPr>
            <w:tcW w:w="1345" w:type="dxa"/>
          </w:tcPr>
          <w:p w14:paraId="1631C49D" w14:textId="77777777" w:rsidR="008E6935" w:rsidRPr="000A435E" w:rsidRDefault="003368D7" w:rsidP="008E6935">
            <w:pPr>
              <w:spacing w:before="120"/>
              <w:rPr>
                <w:rFonts w:ascii="Arial Narrow" w:hAnsi="Arial Narrow"/>
                <w:sz w:val="20"/>
                <w:szCs w:val="20"/>
              </w:rPr>
            </w:pPr>
            <w:r w:rsidRPr="000A435E">
              <w:rPr>
                <w:rFonts w:ascii="Arial Narrow" w:hAnsi="Arial Narrow"/>
                <w:sz w:val="20"/>
                <w:szCs w:val="20"/>
              </w:rPr>
              <w:lastRenderedPageBreak/>
              <w:t xml:space="preserve">Georgia/ Allen </w:t>
            </w:r>
            <w:r w:rsidR="00AB0416" w:rsidRPr="000A435E">
              <w:rPr>
                <w:rFonts w:ascii="Arial Narrow" w:hAnsi="Arial Narrow"/>
                <w:sz w:val="20"/>
                <w:szCs w:val="20"/>
              </w:rPr>
              <w:t>Laura Ripley</w:t>
            </w:r>
          </w:p>
          <w:p w14:paraId="0E507F60" w14:textId="77777777" w:rsidR="0074641E" w:rsidRPr="000A435E" w:rsidRDefault="003368D7" w:rsidP="008E6935">
            <w:pPr>
              <w:spacing w:before="120"/>
              <w:rPr>
                <w:rFonts w:ascii="Arial Narrow" w:hAnsi="Arial Narrow"/>
                <w:sz w:val="20"/>
                <w:szCs w:val="20"/>
              </w:rPr>
            </w:pPr>
            <w:r w:rsidRPr="000A435E">
              <w:rPr>
                <w:rFonts w:ascii="Arial Narrow" w:hAnsi="Arial Narrow"/>
                <w:sz w:val="20"/>
                <w:szCs w:val="20"/>
              </w:rPr>
              <w:t>Georgia Allen</w:t>
            </w:r>
            <w:r w:rsidR="003626C0" w:rsidRPr="000A435E">
              <w:rPr>
                <w:rFonts w:ascii="Arial Narrow" w:hAnsi="Arial Narrow"/>
                <w:sz w:val="20"/>
                <w:szCs w:val="20"/>
              </w:rPr>
              <w:t xml:space="preserve">/ </w:t>
            </w:r>
            <w:r w:rsidR="0074641E" w:rsidRPr="000A435E">
              <w:rPr>
                <w:rFonts w:ascii="Arial Narrow" w:hAnsi="Arial Narrow"/>
                <w:sz w:val="20"/>
                <w:szCs w:val="20"/>
              </w:rPr>
              <w:t>Laura Ripley</w:t>
            </w:r>
          </w:p>
          <w:p w14:paraId="41332C2A" w14:textId="77777777" w:rsidR="0074641E" w:rsidRPr="000A435E" w:rsidRDefault="0074641E" w:rsidP="008E6935">
            <w:pPr>
              <w:spacing w:before="120"/>
              <w:rPr>
                <w:rFonts w:ascii="Arial Narrow" w:hAnsi="Arial Narrow"/>
                <w:sz w:val="20"/>
                <w:szCs w:val="20"/>
              </w:rPr>
            </w:pPr>
          </w:p>
          <w:p w14:paraId="63321A20" w14:textId="77777777" w:rsidR="0074641E" w:rsidRPr="000A435E" w:rsidRDefault="0074641E" w:rsidP="008E6935">
            <w:pPr>
              <w:spacing w:before="120"/>
              <w:rPr>
                <w:rFonts w:ascii="Arial Narrow" w:hAnsi="Arial Narrow"/>
                <w:sz w:val="20"/>
                <w:szCs w:val="20"/>
              </w:rPr>
            </w:pPr>
          </w:p>
          <w:p w14:paraId="142139C9" w14:textId="77777777" w:rsidR="00AC5176" w:rsidRPr="000A435E" w:rsidRDefault="00AC5176" w:rsidP="008E6935">
            <w:pPr>
              <w:spacing w:before="120"/>
              <w:rPr>
                <w:rFonts w:ascii="Arial Narrow" w:hAnsi="Arial Narrow"/>
                <w:sz w:val="20"/>
                <w:szCs w:val="20"/>
              </w:rPr>
            </w:pPr>
          </w:p>
          <w:p w14:paraId="59B286AB" w14:textId="77777777" w:rsidR="00A228C2" w:rsidRPr="000A435E" w:rsidRDefault="00F313B2" w:rsidP="008E6935">
            <w:pPr>
              <w:spacing w:before="120"/>
              <w:rPr>
                <w:rFonts w:ascii="Arial Narrow" w:hAnsi="Arial Narrow"/>
                <w:sz w:val="20"/>
                <w:szCs w:val="20"/>
              </w:rPr>
            </w:pPr>
            <w:r>
              <w:rPr>
                <w:rFonts w:ascii="Arial Narrow" w:hAnsi="Arial Narrow"/>
                <w:sz w:val="20"/>
                <w:szCs w:val="20"/>
              </w:rPr>
              <w:t>Laura Ripley/ Vanita</w:t>
            </w:r>
          </w:p>
          <w:p w14:paraId="30E5463B" w14:textId="77777777" w:rsidR="00A228C2" w:rsidRPr="000A435E" w:rsidRDefault="00A228C2" w:rsidP="008E6935">
            <w:pPr>
              <w:spacing w:before="120"/>
              <w:rPr>
                <w:rFonts w:ascii="Arial Narrow" w:hAnsi="Arial Narrow"/>
                <w:sz w:val="20"/>
                <w:szCs w:val="20"/>
              </w:rPr>
            </w:pPr>
          </w:p>
          <w:p w14:paraId="66C425CA" w14:textId="77777777" w:rsidR="0074641E" w:rsidRPr="000A435E" w:rsidRDefault="00A228C2" w:rsidP="008E6935">
            <w:pPr>
              <w:spacing w:before="120"/>
              <w:rPr>
                <w:rFonts w:ascii="Arial Narrow" w:hAnsi="Arial Narrow"/>
                <w:sz w:val="20"/>
                <w:szCs w:val="20"/>
              </w:rPr>
            </w:pPr>
            <w:r w:rsidRPr="000A435E">
              <w:rPr>
                <w:rFonts w:ascii="Arial Narrow" w:hAnsi="Arial Narrow"/>
                <w:sz w:val="20"/>
                <w:szCs w:val="20"/>
              </w:rPr>
              <w:br/>
            </w:r>
            <w:r w:rsidR="003368D7" w:rsidRPr="000A435E">
              <w:rPr>
                <w:rFonts w:ascii="Arial Narrow" w:hAnsi="Arial Narrow"/>
                <w:sz w:val="20"/>
                <w:szCs w:val="20"/>
              </w:rPr>
              <w:t>Georgia Allen</w:t>
            </w:r>
          </w:p>
          <w:p w14:paraId="0DEAA6DB" w14:textId="77777777" w:rsidR="0074641E" w:rsidRPr="000A435E" w:rsidRDefault="0074641E" w:rsidP="008E6935">
            <w:pPr>
              <w:spacing w:before="120"/>
              <w:rPr>
                <w:rFonts w:ascii="Arial Narrow" w:hAnsi="Arial Narrow"/>
                <w:sz w:val="20"/>
                <w:szCs w:val="20"/>
              </w:rPr>
            </w:pPr>
          </w:p>
          <w:p w14:paraId="7E0FC552" w14:textId="77777777" w:rsidR="0074641E" w:rsidRPr="000A435E" w:rsidRDefault="0074641E" w:rsidP="008E6935">
            <w:pPr>
              <w:spacing w:before="120"/>
              <w:rPr>
                <w:rFonts w:ascii="Arial Narrow" w:hAnsi="Arial Narrow"/>
                <w:sz w:val="20"/>
                <w:szCs w:val="20"/>
              </w:rPr>
            </w:pPr>
          </w:p>
          <w:p w14:paraId="3E11C99C" w14:textId="77777777" w:rsidR="00A228C2" w:rsidRPr="000A435E" w:rsidRDefault="00A228C2" w:rsidP="008E6935">
            <w:pPr>
              <w:spacing w:before="120"/>
              <w:rPr>
                <w:rFonts w:ascii="Arial Narrow" w:hAnsi="Arial Narrow"/>
                <w:sz w:val="20"/>
                <w:szCs w:val="20"/>
              </w:rPr>
            </w:pPr>
          </w:p>
          <w:p w14:paraId="4B703206" w14:textId="77777777" w:rsidR="00F313B2" w:rsidRDefault="00F313B2" w:rsidP="008E6935">
            <w:pPr>
              <w:spacing w:before="120"/>
              <w:rPr>
                <w:rFonts w:ascii="Arial Narrow" w:hAnsi="Arial Narrow"/>
                <w:sz w:val="20"/>
                <w:szCs w:val="20"/>
              </w:rPr>
            </w:pPr>
          </w:p>
          <w:p w14:paraId="2A3BED8B" w14:textId="77777777" w:rsidR="00F313B2" w:rsidRDefault="00F313B2" w:rsidP="008E6935">
            <w:pPr>
              <w:spacing w:before="120"/>
              <w:rPr>
                <w:rFonts w:ascii="Arial Narrow" w:hAnsi="Arial Narrow"/>
                <w:sz w:val="20"/>
                <w:szCs w:val="20"/>
              </w:rPr>
            </w:pPr>
          </w:p>
          <w:p w14:paraId="5814AD69" w14:textId="77777777" w:rsidR="00AB0416" w:rsidRPr="000A435E" w:rsidRDefault="0074641E" w:rsidP="008E6935">
            <w:pPr>
              <w:spacing w:before="120"/>
              <w:rPr>
                <w:rFonts w:ascii="Arial Narrow" w:hAnsi="Arial Narrow"/>
                <w:sz w:val="20"/>
                <w:szCs w:val="20"/>
              </w:rPr>
            </w:pPr>
            <w:r w:rsidRPr="000A435E">
              <w:rPr>
                <w:rFonts w:ascii="Arial Narrow" w:hAnsi="Arial Narrow"/>
                <w:sz w:val="20"/>
                <w:szCs w:val="20"/>
              </w:rPr>
              <w:t>Laura Ripley</w:t>
            </w:r>
          </w:p>
          <w:p w14:paraId="2C4D6CAA" w14:textId="77777777" w:rsidR="00AB0416" w:rsidRPr="000A435E" w:rsidRDefault="00AB0416" w:rsidP="008E6935">
            <w:pPr>
              <w:spacing w:before="120"/>
              <w:rPr>
                <w:rFonts w:ascii="Arial Narrow" w:hAnsi="Arial Narrow"/>
                <w:sz w:val="20"/>
                <w:szCs w:val="20"/>
              </w:rPr>
            </w:pPr>
          </w:p>
          <w:p w14:paraId="314E6F3B" w14:textId="77777777" w:rsidR="00AB0416" w:rsidRPr="000A435E" w:rsidRDefault="00AB0416" w:rsidP="008E6935">
            <w:pPr>
              <w:spacing w:before="120"/>
              <w:rPr>
                <w:rFonts w:ascii="Arial Narrow" w:hAnsi="Arial Narrow"/>
                <w:sz w:val="20"/>
                <w:szCs w:val="20"/>
              </w:rPr>
            </w:pPr>
          </w:p>
          <w:p w14:paraId="290DEA20" w14:textId="77777777" w:rsidR="00AC5176" w:rsidRPr="000A435E" w:rsidRDefault="00AC5176" w:rsidP="008E6935">
            <w:pPr>
              <w:spacing w:before="120"/>
              <w:rPr>
                <w:rFonts w:ascii="Arial Narrow" w:hAnsi="Arial Narrow"/>
                <w:sz w:val="20"/>
                <w:szCs w:val="20"/>
              </w:rPr>
            </w:pPr>
          </w:p>
          <w:p w14:paraId="15DB903D" w14:textId="77777777" w:rsidR="00AC5176" w:rsidRPr="000A435E" w:rsidRDefault="00AC5176" w:rsidP="008E6935">
            <w:pPr>
              <w:spacing w:before="120"/>
              <w:rPr>
                <w:rFonts w:ascii="Arial Narrow" w:hAnsi="Arial Narrow"/>
                <w:sz w:val="20"/>
                <w:szCs w:val="20"/>
              </w:rPr>
            </w:pPr>
          </w:p>
          <w:p w14:paraId="233939FF" w14:textId="77777777" w:rsidR="00CD4495" w:rsidRDefault="00CD4495" w:rsidP="008E6935">
            <w:pPr>
              <w:spacing w:before="120"/>
              <w:rPr>
                <w:rFonts w:ascii="Arial Narrow" w:hAnsi="Arial Narrow"/>
                <w:sz w:val="20"/>
                <w:szCs w:val="20"/>
              </w:rPr>
            </w:pPr>
          </w:p>
          <w:p w14:paraId="6572AA33" w14:textId="77777777" w:rsidR="00AB0416" w:rsidRPr="000A435E" w:rsidRDefault="00AB0416" w:rsidP="008E6935">
            <w:pPr>
              <w:spacing w:before="120"/>
              <w:rPr>
                <w:rFonts w:ascii="Arial Narrow" w:hAnsi="Arial Narrow"/>
                <w:sz w:val="20"/>
                <w:szCs w:val="20"/>
              </w:rPr>
            </w:pPr>
            <w:r w:rsidRPr="000A435E">
              <w:rPr>
                <w:rFonts w:ascii="Arial Narrow" w:hAnsi="Arial Narrow"/>
                <w:sz w:val="20"/>
                <w:szCs w:val="20"/>
              </w:rPr>
              <w:t>Laura Ripley</w:t>
            </w:r>
          </w:p>
          <w:p w14:paraId="7AF85A10" w14:textId="77777777" w:rsidR="00AB0416" w:rsidRPr="000A435E" w:rsidRDefault="00AB0416" w:rsidP="008E6935">
            <w:pPr>
              <w:spacing w:before="120"/>
              <w:rPr>
                <w:rFonts w:ascii="Arial Narrow" w:hAnsi="Arial Narrow"/>
                <w:sz w:val="20"/>
                <w:szCs w:val="20"/>
              </w:rPr>
            </w:pPr>
          </w:p>
          <w:p w14:paraId="24A41B77" w14:textId="77777777" w:rsidR="00AB0416" w:rsidRPr="000A435E" w:rsidRDefault="00AB0416" w:rsidP="008E6935">
            <w:pPr>
              <w:spacing w:before="120"/>
              <w:rPr>
                <w:rFonts w:ascii="Arial Narrow" w:hAnsi="Arial Narrow"/>
                <w:sz w:val="20"/>
                <w:szCs w:val="20"/>
              </w:rPr>
            </w:pPr>
          </w:p>
          <w:p w14:paraId="46BE5D40" w14:textId="77777777" w:rsidR="00AB0416" w:rsidRPr="000A435E" w:rsidRDefault="00AB0416" w:rsidP="008E6935">
            <w:pPr>
              <w:spacing w:before="120"/>
              <w:rPr>
                <w:rFonts w:ascii="Arial Narrow" w:hAnsi="Arial Narrow"/>
                <w:sz w:val="20"/>
                <w:szCs w:val="20"/>
              </w:rPr>
            </w:pPr>
          </w:p>
          <w:p w14:paraId="100C42DC" w14:textId="77777777" w:rsidR="00AB0416" w:rsidRPr="000A435E" w:rsidRDefault="00AB0416" w:rsidP="008E6935">
            <w:pPr>
              <w:spacing w:before="120"/>
              <w:rPr>
                <w:rFonts w:ascii="Arial Narrow" w:hAnsi="Arial Narrow"/>
                <w:sz w:val="20"/>
                <w:szCs w:val="20"/>
              </w:rPr>
            </w:pPr>
          </w:p>
          <w:p w14:paraId="416DA6E5" w14:textId="77777777" w:rsidR="00AB0416" w:rsidRPr="000A435E" w:rsidRDefault="00AB0416" w:rsidP="008E6935">
            <w:pPr>
              <w:spacing w:before="120"/>
              <w:rPr>
                <w:rFonts w:ascii="Arial Narrow" w:hAnsi="Arial Narrow"/>
                <w:sz w:val="20"/>
                <w:szCs w:val="20"/>
              </w:rPr>
            </w:pPr>
          </w:p>
          <w:p w14:paraId="26A88924" w14:textId="77777777" w:rsidR="00AB0416" w:rsidRPr="000A435E" w:rsidRDefault="00AB0416" w:rsidP="008E6935">
            <w:pPr>
              <w:spacing w:before="120"/>
              <w:rPr>
                <w:rFonts w:ascii="Arial Narrow" w:hAnsi="Arial Narrow"/>
                <w:sz w:val="20"/>
                <w:szCs w:val="20"/>
              </w:rPr>
            </w:pPr>
          </w:p>
          <w:p w14:paraId="2AA1FDC6" w14:textId="77777777" w:rsidR="00AB0416" w:rsidRPr="000A435E" w:rsidRDefault="00AB0416" w:rsidP="008E6935">
            <w:pPr>
              <w:spacing w:before="120"/>
              <w:rPr>
                <w:rFonts w:ascii="Arial Narrow" w:hAnsi="Arial Narrow"/>
                <w:sz w:val="20"/>
                <w:szCs w:val="20"/>
              </w:rPr>
            </w:pPr>
          </w:p>
          <w:p w14:paraId="23916AA6" w14:textId="77777777" w:rsidR="00AB0416" w:rsidRPr="000A435E" w:rsidRDefault="00AB0416" w:rsidP="008E6935">
            <w:pPr>
              <w:spacing w:before="120"/>
              <w:rPr>
                <w:rFonts w:ascii="Arial Narrow" w:hAnsi="Arial Narrow"/>
                <w:sz w:val="20"/>
                <w:szCs w:val="20"/>
              </w:rPr>
            </w:pPr>
          </w:p>
          <w:p w14:paraId="1CB5345B" w14:textId="77777777" w:rsidR="00AB0416" w:rsidRPr="000A435E" w:rsidRDefault="00AB0416" w:rsidP="008E6935">
            <w:pPr>
              <w:spacing w:before="120"/>
              <w:rPr>
                <w:rFonts w:ascii="Arial Narrow" w:hAnsi="Arial Narrow"/>
                <w:sz w:val="20"/>
                <w:szCs w:val="20"/>
              </w:rPr>
            </w:pPr>
          </w:p>
          <w:p w14:paraId="6EA63690" w14:textId="77777777" w:rsidR="00AB0416" w:rsidRPr="000A435E" w:rsidRDefault="00AB0416" w:rsidP="008E6935">
            <w:pPr>
              <w:spacing w:before="120"/>
              <w:rPr>
                <w:rFonts w:ascii="Arial Narrow" w:hAnsi="Arial Narrow"/>
                <w:sz w:val="20"/>
                <w:szCs w:val="20"/>
              </w:rPr>
            </w:pPr>
          </w:p>
          <w:p w14:paraId="7988124B" w14:textId="77777777" w:rsidR="00B91061" w:rsidRPr="000A435E" w:rsidRDefault="00B91061" w:rsidP="008E6935">
            <w:pPr>
              <w:spacing w:before="120"/>
              <w:rPr>
                <w:rFonts w:ascii="Arial Narrow" w:hAnsi="Arial Narrow"/>
                <w:sz w:val="20"/>
                <w:szCs w:val="20"/>
              </w:rPr>
            </w:pPr>
          </w:p>
          <w:p w14:paraId="7432BB4F" w14:textId="77777777" w:rsidR="00AB0416" w:rsidRPr="000A435E" w:rsidRDefault="00CD4495" w:rsidP="008E6935">
            <w:pPr>
              <w:spacing w:before="120"/>
              <w:rPr>
                <w:rFonts w:ascii="Arial Narrow" w:hAnsi="Arial Narrow"/>
                <w:sz w:val="20"/>
                <w:szCs w:val="20"/>
              </w:rPr>
            </w:pPr>
            <w:r>
              <w:rPr>
                <w:rFonts w:ascii="Arial Narrow" w:hAnsi="Arial Narrow"/>
                <w:sz w:val="20"/>
                <w:szCs w:val="20"/>
              </w:rPr>
              <w:br/>
            </w:r>
            <w:r w:rsidR="00B91061" w:rsidRPr="000A435E">
              <w:rPr>
                <w:rFonts w:ascii="Arial Narrow" w:hAnsi="Arial Narrow"/>
                <w:sz w:val="20"/>
                <w:szCs w:val="20"/>
              </w:rPr>
              <w:t>Georgia Allen</w:t>
            </w:r>
          </w:p>
          <w:p w14:paraId="5948AD79" w14:textId="77777777" w:rsidR="00AB0416" w:rsidRPr="000A435E" w:rsidRDefault="00AB0416" w:rsidP="008E6935">
            <w:pPr>
              <w:spacing w:before="120"/>
              <w:rPr>
                <w:rFonts w:ascii="Arial Narrow" w:hAnsi="Arial Narrow"/>
                <w:sz w:val="20"/>
                <w:szCs w:val="20"/>
              </w:rPr>
            </w:pPr>
          </w:p>
          <w:p w14:paraId="5433EAD3" w14:textId="77777777" w:rsidR="00AB0416" w:rsidRPr="000A435E" w:rsidRDefault="00AB0416" w:rsidP="008E6935">
            <w:pPr>
              <w:spacing w:before="120"/>
              <w:rPr>
                <w:rFonts w:ascii="Arial Narrow" w:hAnsi="Arial Narrow"/>
                <w:sz w:val="20"/>
                <w:szCs w:val="20"/>
              </w:rPr>
            </w:pPr>
          </w:p>
          <w:p w14:paraId="66C481C2" w14:textId="77777777" w:rsidR="00122DFD" w:rsidRPr="000A435E" w:rsidRDefault="00122DFD" w:rsidP="008E6935">
            <w:pPr>
              <w:spacing w:before="120"/>
              <w:rPr>
                <w:rFonts w:ascii="Arial Narrow" w:hAnsi="Arial Narrow"/>
                <w:sz w:val="20"/>
                <w:szCs w:val="20"/>
              </w:rPr>
            </w:pPr>
          </w:p>
          <w:p w14:paraId="1BB2D8E7" w14:textId="77777777" w:rsidR="00122DFD" w:rsidRPr="000A435E" w:rsidRDefault="00122DFD" w:rsidP="008E6935">
            <w:pPr>
              <w:spacing w:before="120"/>
              <w:rPr>
                <w:rFonts w:ascii="Arial Narrow" w:hAnsi="Arial Narrow"/>
                <w:sz w:val="20"/>
                <w:szCs w:val="20"/>
              </w:rPr>
            </w:pPr>
          </w:p>
          <w:p w14:paraId="3737DF33" w14:textId="77777777" w:rsidR="00122DFD" w:rsidRPr="000A435E" w:rsidRDefault="00CD4495" w:rsidP="008E6935">
            <w:pPr>
              <w:spacing w:before="120"/>
              <w:rPr>
                <w:rFonts w:ascii="Arial Narrow" w:hAnsi="Arial Narrow"/>
                <w:sz w:val="20"/>
                <w:szCs w:val="20"/>
              </w:rPr>
            </w:pPr>
            <w:r>
              <w:rPr>
                <w:rFonts w:ascii="Arial Narrow" w:hAnsi="Arial Narrow"/>
                <w:sz w:val="20"/>
                <w:szCs w:val="20"/>
              </w:rPr>
              <w:lastRenderedPageBreak/>
              <w:br/>
            </w:r>
            <w:r>
              <w:rPr>
                <w:rFonts w:ascii="Arial Narrow" w:hAnsi="Arial Narrow"/>
                <w:sz w:val="20"/>
                <w:szCs w:val="20"/>
              </w:rPr>
              <w:br/>
            </w:r>
            <w:r w:rsidR="00E74893" w:rsidRPr="000A435E">
              <w:rPr>
                <w:rFonts w:ascii="Arial Narrow" w:hAnsi="Arial Narrow"/>
                <w:sz w:val="20"/>
                <w:szCs w:val="20"/>
              </w:rPr>
              <w:t xml:space="preserve">Georgia Allen/ </w:t>
            </w:r>
            <w:r w:rsidR="00AC5176" w:rsidRPr="000A435E">
              <w:rPr>
                <w:rFonts w:ascii="Arial Narrow" w:hAnsi="Arial Narrow"/>
                <w:sz w:val="20"/>
                <w:szCs w:val="20"/>
              </w:rPr>
              <w:t>Laura Ripley</w:t>
            </w:r>
          </w:p>
          <w:p w14:paraId="757A73BA" w14:textId="77777777" w:rsidR="00CD4495" w:rsidRDefault="00CD4495" w:rsidP="008E6935">
            <w:pPr>
              <w:spacing w:before="120"/>
              <w:rPr>
                <w:rFonts w:ascii="Arial Narrow" w:hAnsi="Arial Narrow"/>
                <w:sz w:val="20"/>
                <w:szCs w:val="20"/>
              </w:rPr>
            </w:pPr>
          </w:p>
          <w:p w14:paraId="75B69C5B" w14:textId="77777777" w:rsidR="00CD4495" w:rsidRDefault="00CD4495" w:rsidP="008E6935">
            <w:pPr>
              <w:spacing w:before="120"/>
              <w:rPr>
                <w:rFonts w:ascii="Arial Narrow" w:hAnsi="Arial Narrow"/>
                <w:sz w:val="20"/>
                <w:szCs w:val="20"/>
              </w:rPr>
            </w:pPr>
          </w:p>
          <w:p w14:paraId="79993D93" w14:textId="77777777" w:rsidR="00CD4495" w:rsidRDefault="00CD4495" w:rsidP="008E6935">
            <w:pPr>
              <w:spacing w:before="120"/>
              <w:rPr>
                <w:rFonts w:ascii="Arial Narrow" w:hAnsi="Arial Narrow"/>
                <w:sz w:val="20"/>
                <w:szCs w:val="20"/>
              </w:rPr>
            </w:pPr>
          </w:p>
          <w:p w14:paraId="2EF6E2EB" w14:textId="77777777" w:rsidR="008E6935" w:rsidRPr="000A435E" w:rsidRDefault="00CD4495" w:rsidP="008E6935">
            <w:pPr>
              <w:spacing w:before="120"/>
              <w:rPr>
                <w:rFonts w:ascii="Arial Narrow" w:hAnsi="Arial Narrow"/>
                <w:sz w:val="20"/>
                <w:szCs w:val="20"/>
              </w:rPr>
            </w:pPr>
            <w:r>
              <w:rPr>
                <w:rFonts w:ascii="Arial Narrow" w:hAnsi="Arial Narrow"/>
                <w:sz w:val="20"/>
                <w:szCs w:val="20"/>
              </w:rPr>
              <w:t>Laura Ripley/ Georgia Allen</w:t>
            </w:r>
          </w:p>
        </w:tc>
        <w:tc>
          <w:tcPr>
            <w:tcW w:w="1496" w:type="dxa"/>
          </w:tcPr>
          <w:p w14:paraId="506C0B24" w14:textId="77777777" w:rsidR="008E6935" w:rsidRPr="000A435E" w:rsidRDefault="008E6935" w:rsidP="008E6935">
            <w:pPr>
              <w:spacing w:before="120"/>
              <w:jc w:val="center"/>
              <w:rPr>
                <w:rFonts w:ascii="Arial Narrow" w:hAnsi="Arial Narrow"/>
                <w:sz w:val="20"/>
                <w:szCs w:val="20"/>
              </w:rPr>
            </w:pPr>
          </w:p>
          <w:p w14:paraId="5BF43FA4" w14:textId="77777777" w:rsidR="008E6935" w:rsidRPr="000A435E" w:rsidRDefault="008E6935" w:rsidP="008E6935">
            <w:pPr>
              <w:spacing w:before="120"/>
              <w:jc w:val="center"/>
              <w:rPr>
                <w:rFonts w:ascii="Arial Narrow" w:hAnsi="Arial Narrow"/>
                <w:sz w:val="20"/>
                <w:szCs w:val="20"/>
              </w:rPr>
            </w:pPr>
          </w:p>
        </w:tc>
        <w:tc>
          <w:tcPr>
            <w:tcW w:w="448" w:type="dxa"/>
          </w:tcPr>
          <w:p w14:paraId="443A4F12"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0BF82CE0" w14:textId="77777777" w:rsidR="008E6935" w:rsidRPr="000A435E" w:rsidRDefault="008E6935" w:rsidP="008E6935">
            <w:pPr>
              <w:spacing w:before="120"/>
              <w:jc w:val="center"/>
              <w:rPr>
                <w:rFonts w:ascii="Arial Narrow" w:hAnsi="Arial Narrow"/>
                <w:sz w:val="20"/>
                <w:szCs w:val="20"/>
              </w:rPr>
            </w:pPr>
          </w:p>
        </w:tc>
        <w:tc>
          <w:tcPr>
            <w:tcW w:w="448" w:type="dxa"/>
          </w:tcPr>
          <w:p w14:paraId="4ADE3DD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1</w:t>
            </w:r>
          </w:p>
          <w:p w14:paraId="4AF7C20A" w14:textId="77777777" w:rsidR="008E6935" w:rsidRPr="000A435E" w:rsidRDefault="008E6935" w:rsidP="008E6935">
            <w:pPr>
              <w:spacing w:before="120"/>
              <w:jc w:val="center"/>
              <w:rPr>
                <w:rFonts w:ascii="Arial Narrow" w:hAnsi="Arial Narrow"/>
                <w:sz w:val="20"/>
                <w:szCs w:val="20"/>
              </w:rPr>
            </w:pPr>
          </w:p>
        </w:tc>
        <w:tc>
          <w:tcPr>
            <w:tcW w:w="403" w:type="dxa"/>
          </w:tcPr>
          <w:p w14:paraId="1DDBDE6A"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5</w:t>
            </w:r>
          </w:p>
          <w:p w14:paraId="16F047C0" w14:textId="77777777" w:rsidR="008E6935" w:rsidRPr="000A435E" w:rsidRDefault="008E6935" w:rsidP="008E6935">
            <w:pPr>
              <w:spacing w:before="120"/>
              <w:jc w:val="center"/>
              <w:rPr>
                <w:rFonts w:ascii="Arial Narrow" w:hAnsi="Arial Narrow"/>
                <w:sz w:val="20"/>
                <w:szCs w:val="20"/>
              </w:rPr>
            </w:pPr>
          </w:p>
        </w:tc>
        <w:tc>
          <w:tcPr>
            <w:tcW w:w="495" w:type="dxa"/>
            <w:shd w:val="clear" w:color="auto" w:fill="FFFF00"/>
          </w:tcPr>
          <w:p w14:paraId="1AFD4FEB" w14:textId="77777777" w:rsidR="008E6935" w:rsidRPr="000A435E" w:rsidRDefault="008E6935" w:rsidP="008E6935">
            <w:pPr>
              <w:spacing w:before="120"/>
              <w:jc w:val="center"/>
              <w:rPr>
                <w:rFonts w:ascii="Arial Narrow" w:hAnsi="Arial Narrow"/>
                <w:sz w:val="20"/>
                <w:szCs w:val="20"/>
              </w:rPr>
            </w:pPr>
            <w:r w:rsidRPr="000A435E">
              <w:rPr>
                <w:rFonts w:ascii="Arial Narrow" w:hAnsi="Arial Narrow"/>
                <w:sz w:val="20"/>
                <w:szCs w:val="20"/>
              </w:rPr>
              <w:t>M</w:t>
            </w:r>
          </w:p>
          <w:p w14:paraId="02EFA292" w14:textId="77777777" w:rsidR="008E6935" w:rsidRPr="000A435E" w:rsidRDefault="008E6935" w:rsidP="008E6935">
            <w:pPr>
              <w:spacing w:before="120"/>
              <w:rPr>
                <w:rFonts w:ascii="Arial Narrow" w:hAnsi="Arial Narrow"/>
                <w:sz w:val="20"/>
                <w:szCs w:val="20"/>
              </w:rPr>
            </w:pPr>
          </w:p>
        </w:tc>
      </w:tr>
    </w:tbl>
    <w:p w14:paraId="30BBC05E" w14:textId="77777777" w:rsidR="00961C43" w:rsidRPr="000A435E" w:rsidRDefault="00961C43">
      <w:r w:rsidRPr="000A435E">
        <w:lastRenderedPageBreak/>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0A435E" w14:paraId="3E720BB0" w14:textId="77777777">
        <w:trPr>
          <w:trHeight w:val="711"/>
        </w:trPr>
        <w:tc>
          <w:tcPr>
            <w:tcW w:w="1560" w:type="dxa"/>
            <w:vMerge w:val="restart"/>
            <w:shd w:val="clear" w:color="auto" w:fill="D9D9D9" w:themeFill="background1" w:themeFillShade="D9"/>
          </w:tcPr>
          <w:p w14:paraId="2DCFAC9E" w14:textId="77777777" w:rsidR="00961C43" w:rsidRPr="000A435E" w:rsidRDefault="00961C43" w:rsidP="00AB0416">
            <w:pPr>
              <w:jc w:val="center"/>
              <w:rPr>
                <w:rFonts w:ascii="Arial Narrow" w:hAnsi="Arial Narrow"/>
                <w:b/>
                <w:sz w:val="20"/>
                <w:szCs w:val="20"/>
              </w:rPr>
            </w:pPr>
            <w:r w:rsidRPr="000A435E">
              <w:lastRenderedPageBreak/>
              <w:br w:type="page"/>
            </w:r>
            <w:r w:rsidRPr="000A435E">
              <w:br w:type="page"/>
            </w:r>
            <w:r w:rsidRPr="000A435E">
              <w:br w:type="page"/>
            </w:r>
            <w:r w:rsidRPr="000A435E">
              <w:rPr>
                <w:rFonts w:ascii="Arial Narrow" w:hAnsi="Arial Narrow"/>
                <w:b/>
                <w:sz w:val="20"/>
                <w:szCs w:val="20"/>
              </w:rPr>
              <w:t>Identified Hazards</w:t>
            </w:r>
          </w:p>
        </w:tc>
        <w:tc>
          <w:tcPr>
            <w:tcW w:w="1842" w:type="dxa"/>
            <w:vMerge w:val="restart"/>
            <w:shd w:val="clear" w:color="auto" w:fill="D9D9D9" w:themeFill="background1" w:themeFillShade="D9"/>
          </w:tcPr>
          <w:p w14:paraId="131DF468"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Who may be affected</w:t>
            </w:r>
          </w:p>
        </w:tc>
        <w:tc>
          <w:tcPr>
            <w:tcW w:w="1843" w:type="dxa"/>
            <w:gridSpan w:val="4"/>
            <w:shd w:val="clear" w:color="auto" w:fill="D9D9D9" w:themeFill="background1" w:themeFillShade="D9"/>
          </w:tcPr>
          <w:p w14:paraId="7F35E66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Risk Level before control measures</w:t>
            </w:r>
          </w:p>
          <w:p w14:paraId="51D63A6B"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c>
          <w:tcPr>
            <w:tcW w:w="3260" w:type="dxa"/>
            <w:vMerge w:val="restart"/>
            <w:shd w:val="clear" w:color="auto" w:fill="D9D9D9" w:themeFill="background1" w:themeFillShade="D9"/>
          </w:tcPr>
          <w:p w14:paraId="228BEBB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Existing control measures</w:t>
            </w:r>
          </w:p>
        </w:tc>
        <w:tc>
          <w:tcPr>
            <w:tcW w:w="2879" w:type="dxa"/>
            <w:vMerge w:val="restart"/>
            <w:shd w:val="clear" w:color="auto" w:fill="D9D9D9" w:themeFill="background1" w:themeFillShade="D9"/>
          </w:tcPr>
          <w:p w14:paraId="6CDECB4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A2A6AE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To be actioned by</w:t>
            </w:r>
          </w:p>
        </w:tc>
        <w:tc>
          <w:tcPr>
            <w:tcW w:w="1496" w:type="dxa"/>
            <w:vMerge w:val="restart"/>
            <w:shd w:val="clear" w:color="auto" w:fill="D9D9D9" w:themeFill="background1" w:themeFillShade="D9"/>
          </w:tcPr>
          <w:p w14:paraId="08539AE7"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Completion date</w:t>
            </w:r>
          </w:p>
        </w:tc>
        <w:tc>
          <w:tcPr>
            <w:tcW w:w="1794" w:type="dxa"/>
            <w:gridSpan w:val="4"/>
            <w:shd w:val="clear" w:color="auto" w:fill="D9D9D9" w:themeFill="background1" w:themeFillShade="D9"/>
          </w:tcPr>
          <w:p w14:paraId="0A6A3CE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Final Risk level</w:t>
            </w:r>
          </w:p>
          <w:p w14:paraId="28AE369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 x L = R</w:t>
            </w:r>
          </w:p>
        </w:tc>
      </w:tr>
      <w:tr w:rsidR="00961C43" w:rsidRPr="000A435E" w14:paraId="6EDEB63A" w14:textId="77777777">
        <w:trPr>
          <w:trHeight w:val="300"/>
        </w:trPr>
        <w:tc>
          <w:tcPr>
            <w:tcW w:w="1560" w:type="dxa"/>
            <w:vMerge/>
            <w:shd w:val="clear" w:color="auto" w:fill="D9D9D9" w:themeFill="background1" w:themeFillShade="D9"/>
          </w:tcPr>
          <w:p w14:paraId="383732EF" w14:textId="77777777" w:rsidR="00961C43" w:rsidRPr="000A435E" w:rsidRDefault="00961C43" w:rsidP="00AB0416">
            <w:pPr>
              <w:jc w:val="center"/>
              <w:rPr>
                <w:rFonts w:ascii="Arial Narrow" w:hAnsi="Arial Narrow"/>
                <w:b/>
                <w:sz w:val="20"/>
                <w:szCs w:val="20"/>
              </w:rPr>
            </w:pPr>
          </w:p>
        </w:tc>
        <w:tc>
          <w:tcPr>
            <w:tcW w:w="1842" w:type="dxa"/>
            <w:vMerge/>
            <w:shd w:val="clear" w:color="auto" w:fill="D9D9D9" w:themeFill="background1" w:themeFillShade="D9"/>
          </w:tcPr>
          <w:p w14:paraId="38A9C60E" w14:textId="77777777" w:rsidR="00961C43" w:rsidRPr="000A435E" w:rsidRDefault="00961C43" w:rsidP="00AB0416">
            <w:pPr>
              <w:jc w:val="center"/>
              <w:rPr>
                <w:rFonts w:ascii="Arial Narrow" w:hAnsi="Arial Narrow"/>
                <w:b/>
                <w:sz w:val="20"/>
                <w:szCs w:val="20"/>
              </w:rPr>
            </w:pPr>
          </w:p>
        </w:tc>
        <w:tc>
          <w:tcPr>
            <w:tcW w:w="426" w:type="dxa"/>
            <w:shd w:val="clear" w:color="auto" w:fill="D9D9D9" w:themeFill="background1" w:themeFillShade="D9"/>
          </w:tcPr>
          <w:p w14:paraId="641FC8A5"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25" w:type="dxa"/>
            <w:shd w:val="clear" w:color="auto" w:fill="D9D9D9" w:themeFill="background1" w:themeFillShade="D9"/>
          </w:tcPr>
          <w:p w14:paraId="32615FAC"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25" w:type="dxa"/>
            <w:shd w:val="clear" w:color="auto" w:fill="D9D9D9" w:themeFill="background1" w:themeFillShade="D9"/>
          </w:tcPr>
          <w:p w14:paraId="5CA01B61"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567" w:type="dxa"/>
            <w:shd w:val="clear" w:color="auto" w:fill="D9D9D9" w:themeFill="background1" w:themeFillShade="D9"/>
          </w:tcPr>
          <w:p w14:paraId="05474689"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c>
          <w:tcPr>
            <w:tcW w:w="3260" w:type="dxa"/>
            <w:vMerge/>
            <w:shd w:val="clear" w:color="auto" w:fill="D9D9D9" w:themeFill="background1" w:themeFillShade="D9"/>
          </w:tcPr>
          <w:p w14:paraId="1A69B7A2" w14:textId="77777777" w:rsidR="00961C43" w:rsidRPr="000A435E" w:rsidRDefault="00961C43" w:rsidP="00AB0416">
            <w:pPr>
              <w:jc w:val="center"/>
              <w:rPr>
                <w:rFonts w:ascii="Arial Narrow" w:hAnsi="Arial Narrow"/>
                <w:b/>
                <w:sz w:val="20"/>
                <w:szCs w:val="20"/>
              </w:rPr>
            </w:pPr>
          </w:p>
        </w:tc>
        <w:tc>
          <w:tcPr>
            <w:tcW w:w="2879" w:type="dxa"/>
            <w:vMerge/>
            <w:shd w:val="clear" w:color="auto" w:fill="D9D9D9" w:themeFill="background1" w:themeFillShade="D9"/>
          </w:tcPr>
          <w:p w14:paraId="64B68EBA" w14:textId="77777777" w:rsidR="00961C43" w:rsidRPr="000A435E" w:rsidRDefault="00961C43" w:rsidP="00AB0416">
            <w:pPr>
              <w:jc w:val="center"/>
              <w:rPr>
                <w:rFonts w:ascii="Arial Narrow" w:hAnsi="Arial Narrow"/>
                <w:b/>
                <w:sz w:val="20"/>
                <w:szCs w:val="20"/>
              </w:rPr>
            </w:pPr>
          </w:p>
        </w:tc>
        <w:tc>
          <w:tcPr>
            <w:tcW w:w="1345" w:type="dxa"/>
            <w:vMerge/>
            <w:shd w:val="clear" w:color="auto" w:fill="D9D9D9" w:themeFill="background1" w:themeFillShade="D9"/>
          </w:tcPr>
          <w:p w14:paraId="4A8E5D58" w14:textId="77777777" w:rsidR="00961C43" w:rsidRPr="000A435E" w:rsidRDefault="00961C43" w:rsidP="00AB0416">
            <w:pPr>
              <w:jc w:val="center"/>
              <w:rPr>
                <w:rFonts w:ascii="Arial Narrow" w:hAnsi="Arial Narrow"/>
                <w:b/>
                <w:sz w:val="20"/>
                <w:szCs w:val="20"/>
              </w:rPr>
            </w:pPr>
          </w:p>
        </w:tc>
        <w:tc>
          <w:tcPr>
            <w:tcW w:w="1496" w:type="dxa"/>
            <w:vMerge/>
            <w:shd w:val="clear" w:color="auto" w:fill="D9D9D9" w:themeFill="background1" w:themeFillShade="D9"/>
          </w:tcPr>
          <w:p w14:paraId="529FE8C3" w14:textId="77777777" w:rsidR="00961C43" w:rsidRPr="000A435E" w:rsidRDefault="00961C43" w:rsidP="00AB0416">
            <w:pPr>
              <w:jc w:val="center"/>
              <w:rPr>
                <w:rFonts w:ascii="Arial Narrow" w:hAnsi="Arial Narrow"/>
                <w:b/>
                <w:sz w:val="20"/>
                <w:szCs w:val="20"/>
              </w:rPr>
            </w:pPr>
          </w:p>
        </w:tc>
        <w:tc>
          <w:tcPr>
            <w:tcW w:w="448" w:type="dxa"/>
            <w:shd w:val="clear" w:color="auto" w:fill="D9D9D9" w:themeFill="background1" w:themeFillShade="D9"/>
          </w:tcPr>
          <w:p w14:paraId="5BB15AFA"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S</w:t>
            </w:r>
          </w:p>
        </w:tc>
        <w:tc>
          <w:tcPr>
            <w:tcW w:w="448" w:type="dxa"/>
            <w:shd w:val="clear" w:color="auto" w:fill="D9D9D9" w:themeFill="background1" w:themeFillShade="D9"/>
          </w:tcPr>
          <w:p w14:paraId="3DFC165E"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L</w:t>
            </w:r>
          </w:p>
        </w:tc>
        <w:tc>
          <w:tcPr>
            <w:tcW w:w="403" w:type="dxa"/>
            <w:shd w:val="clear" w:color="auto" w:fill="D9D9D9" w:themeFill="background1" w:themeFillShade="D9"/>
          </w:tcPr>
          <w:p w14:paraId="0AF2DD0F"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w:t>
            </w:r>
          </w:p>
        </w:tc>
        <w:tc>
          <w:tcPr>
            <w:tcW w:w="495" w:type="dxa"/>
            <w:shd w:val="clear" w:color="auto" w:fill="D9D9D9" w:themeFill="background1" w:themeFillShade="D9"/>
          </w:tcPr>
          <w:p w14:paraId="221731D0" w14:textId="77777777" w:rsidR="00961C43" w:rsidRPr="000A435E" w:rsidRDefault="00961C43" w:rsidP="00AB0416">
            <w:pPr>
              <w:jc w:val="center"/>
              <w:rPr>
                <w:rFonts w:ascii="Arial Narrow" w:hAnsi="Arial Narrow"/>
                <w:b/>
                <w:sz w:val="20"/>
                <w:szCs w:val="20"/>
              </w:rPr>
            </w:pPr>
            <w:r w:rsidRPr="000A435E">
              <w:rPr>
                <w:rFonts w:ascii="Arial Narrow" w:hAnsi="Arial Narrow"/>
                <w:b/>
                <w:sz w:val="20"/>
                <w:szCs w:val="20"/>
              </w:rPr>
              <w:t>RR</w:t>
            </w:r>
          </w:p>
        </w:tc>
      </w:tr>
      <w:tr w:rsidR="00926974" w:rsidRPr="000A435E" w14:paraId="3592CB18" w14:textId="77777777">
        <w:trPr>
          <w:trHeight w:val="1815"/>
        </w:trPr>
        <w:tc>
          <w:tcPr>
            <w:tcW w:w="1560" w:type="dxa"/>
          </w:tcPr>
          <w:p w14:paraId="7101BBB7" w14:textId="77777777" w:rsidR="00926974" w:rsidRPr="000A435E" w:rsidRDefault="00926974" w:rsidP="00AB0416">
            <w:pPr>
              <w:spacing w:before="120"/>
              <w:jc w:val="center"/>
              <w:rPr>
                <w:rFonts w:ascii="Arial Narrow" w:hAnsi="Arial Narrow"/>
                <w:b/>
                <w:position w:val="6"/>
                <w:sz w:val="20"/>
                <w:szCs w:val="20"/>
                <w:lang w:eastAsia="en-US"/>
              </w:rPr>
            </w:pPr>
            <w:r w:rsidRPr="000A435E">
              <w:rPr>
                <w:rFonts w:ascii="Arial Narrow" w:hAnsi="Arial Narrow"/>
                <w:b/>
                <w:position w:val="6"/>
                <w:sz w:val="20"/>
                <w:szCs w:val="20"/>
                <w:lang w:eastAsia="en-US"/>
              </w:rPr>
              <w:t xml:space="preserve">Employee travel plans </w:t>
            </w:r>
          </w:p>
        </w:tc>
        <w:tc>
          <w:tcPr>
            <w:tcW w:w="1842" w:type="dxa"/>
          </w:tcPr>
          <w:p w14:paraId="6A8B4401" w14:textId="77777777" w:rsidR="00926974" w:rsidRPr="000A435E" w:rsidRDefault="00926974"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Employees, client, public </w:t>
            </w:r>
          </w:p>
        </w:tc>
        <w:tc>
          <w:tcPr>
            <w:tcW w:w="426" w:type="dxa"/>
          </w:tcPr>
          <w:p w14:paraId="7BBCC32F"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25" w:type="dxa"/>
          </w:tcPr>
          <w:p w14:paraId="1398E6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3</w:t>
            </w:r>
          </w:p>
        </w:tc>
        <w:tc>
          <w:tcPr>
            <w:tcW w:w="425" w:type="dxa"/>
          </w:tcPr>
          <w:p w14:paraId="6BD727FB"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3825C8E9"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H</w:t>
            </w:r>
          </w:p>
        </w:tc>
        <w:tc>
          <w:tcPr>
            <w:tcW w:w="3260" w:type="dxa"/>
          </w:tcPr>
          <w:p w14:paraId="1C996EE2" w14:textId="77777777" w:rsidR="00926974" w:rsidRPr="000A435E" w:rsidRDefault="00926974" w:rsidP="00BE422A">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We will ask employees to inform us if they are leaving the country.</w:t>
            </w:r>
          </w:p>
          <w:p w14:paraId="453F9E95" w14:textId="77777777"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We will provide relevant government guidance in line with the area / country that they are visiting. </w:t>
            </w:r>
          </w:p>
          <w:p w14:paraId="34B382BC" w14:textId="401EF27E" w:rsidR="00926974" w:rsidRPr="000A435E" w:rsidRDefault="00926974" w:rsidP="00AB0416">
            <w:pPr>
              <w:numPr>
                <w:ilvl w:val="0"/>
                <w:numId w:val="36"/>
              </w:numPr>
              <w:spacing w:before="120" w:after="120"/>
              <w:ind w:left="357" w:hanging="357"/>
              <w:rPr>
                <w:rFonts w:ascii="Arial Narrow" w:hAnsi="Arial Narrow"/>
                <w:sz w:val="20"/>
                <w:szCs w:val="20"/>
              </w:rPr>
            </w:pPr>
            <w:r w:rsidRPr="000A435E">
              <w:rPr>
                <w:rFonts w:ascii="Arial Narrow" w:hAnsi="Arial Narrow"/>
                <w:sz w:val="20"/>
                <w:szCs w:val="20"/>
              </w:rPr>
              <w:t xml:space="preserve">Self-isolation will be enforced in line with </w:t>
            </w:r>
            <w:r w:rsidR="00AC395B">
              <w:rPr>
                <w:rFonts w:ascii="Arial Narrow" w:hAnsi="Arial Narrow"/>
                <w:sz w:val="20"/>
                <w:szCs w:val="20"/>
              </w:rPr>
              <w:t>Government guidance.</w:t>
            </w:r>
          </w:p>
        </w:tc>
        <w:tc>
          <w:tcPr>
            <w:tcW w:w="2879" w:type="dxa"/>
          </w:tcPr>
          <w:p w14:paraId="65AB4082" w14:textId="77777777" w:rsidR="00926974" w:rsidRPr="000A435E" w:rsidRDefault="00926974" w:rsidP="00AB0416">
            <w:pPr>
              <w:spacing w:before="120"/>
              <w:rPr>
                <w:rFonts w:ascii="Arial Narrow" w:hAnsi="Arial Narrow"/>
                <w:sz w:val="20"/>
                <w:szCs w:val="20"/>
              </w:rPr>
            </w:pPr>
          </w:p>
        </w:tc>
        <w:tc>
          <w:tcPr>
            <w:tcW w:w="1345" w:type="dxa"/>
          </w:tcPr>
          <w:p w14:paraId="75D6AFBD"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4820D0CF" w14:textId="77777777" w:rsidR="00AB0416" w:rsidRPr="000A435E" w:rsidRDefault="00AB0416" w:rsidP="00AB0416">
            <w:pPr>
              <w:spacing w:before="120"/>
              <w:rPr>
                <w:rFonts w:ascii="Arial Narrow" w:hAnsi="Arial Narrow"/>
                <w:sz w:val="20"/>
                <w:szCs w:val="20"/>
              </w:rPr>
            </w:pPr>
          </w:p>
          <w:p w14:paraId="2DF76573" w14:textId="77777777" w:rsidR="00AB0416" w:rsidRPr="000A435E" w:rsidRDefault="00AB0416" w:rsidP="00AB0416">
            <w:pPr>
              <w:spacing w:before="120"/>
              <w:rPr>
                <w:rFonts w:ascii="Arial Narrow" w:hAnsi="Arial Narrow"/>
                <w:sz w:val="20"/>
                <w:szCs w:val="20"/>
              </w:rPr>
            </w:pPr>
            <w:r w:rsidRPr="000A435E">
              <w:rPr>
                <w:rFonts w:ascii="Arial Narrow" w:hAnsi="Arial Narrow"/>
                <w:sz w:val="20"/>
                <w:szCs w:val="20"/>
              </w:rPr>
              <w:t>Laura Ripley</w:t>
            </w:r>
          </w:p>
          <w:p w14:paraId="06FBB4DD" w14:textId="77777777" w:rsidR="00AB0416" w:rsidRPr="000A435E" w:rsidRDefault="00AB0416" w:rsidP="00AB0416">
            <w:pPr>
              <w:spacing w:before="120"/>
              <w:rPr>
                <w:rFonts w:ascii="Arial Narrow" w:hAnsi="Arial Narrow"/>
                <w:sz w:val="20"/>
                <w:szCs w:val="20"/>
              </w:rPr>
            </w:pPr>
          </w:p>
          <w:p w14:paraId="01562BBA" w14:textId="77777777" w:rsidR="00926974" w:rsidRPr="000A435E" w:rsidRDefault="00AB0416" w:rsidP="00AB0416">
            <w:pPr>
              <w:spacing w:before="120"/>
              <w:rPr>
                <w:rFonts w:ascii="Arial Narrow" w:hAnsi="Arial Narrow"/>
                <w:sz w:val="12"/>
                <w:szCs w:val="20"/>
              </w:rPr>
            </w:pPr>
            <w:r w:rsidRPr="000A435E">
              <w:rPr>
                <w:rFonts w:ascii="Arial Narrow" w:hAnsi="Arial Narrow"/>
                <w:sz w:val="20"/>
                <w:szCs w:val="20"/>
              </w:rPr>
              <w:t>Laura Ripley</w:t>
            </w:r>
          </w:p>
        </w:tc>
        <w:tc>
          <w:tcPr>
            <w:tcW w:w="1496" w:type="dxa"/>
          </w:tcPr>
          <w:p w14:paraId="61D81CD7" w14:textId="77777777" w:rsidR="00926974" w:rsidRPr="000A435E" w:rsidRDefault="00926974" w:rsidP="00AB0416">
            <w:pPr>
              <w:spacing w:before="120"/>
              <w:jc w:val="center"/>
              <w:rPr>
                <w:rFonts w:ascii="Arial Narrow" w:hAnsi="Arial Narrow"/>
                <w:sz w:val="20"/>
                <w:szCs w:val="20"/>
              </w:rPr>
            </w:pPr>
          </w:p>
        </w:tc>
        <w:tc>
          <w:tcPr>
            <w:tcW w:w="448" w:type="dxa"/>
          </w:tcPr>
          <w:p w14:paraId="3AD74CA2"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48" w:type="dxa"/>
          </w:tcPr>
          <w:p w14:paraId="70A3B0B3"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1</w:t>
            </w:r>
          </w:p>
        </w:tc>
        <w:tc>
          <w:tcPr>
            <w:tcW w:w="403" w:type="dxa"/>
          </w:tcPr>
          <w:p w14:paraId="52BEB8AA"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5</w:t>
            </w:r>
          </w:p>
        </w:tc>
        <w:tc>
          <w:tcPr>
            <w:tcW w:w="495" w:type="dxa"/>
            <w:shd w:val="clear" w:color="auto" w:fill="FFFF00"/>
          </w:tcPr>
          <w:p w14:paraId="79BF327D" w14:textId="77777777" w:rsidR="00926974" w:rsidRPr="000A435E" w:rsidRDefault="00926974" w:rsidP="00AB0416">
            <w:pPr>
              <w:spacing w:before="120"/>
              <w:jc w:val="center"/>
              <w:rPr>
                <w:rFonts w:ascii="Arial Narrow" w:hAnsi="Arial Narrow"/>
                <w:sz w:val="20"/>
                <w:szCs w:val="20"/>
              </w:rPr>
            </w:pPr>
            <w:r w:rsidRPr="000A435E">
              <w:rPr>
                <w:rFonts w:ascii="Arial Narrow" w:hAnsi="Arial Narrow"/>
                <w:sz w:val="20"/>
                <w:szCs w:val="20"/>
              </w:rPr>
              <w:t>M</w:t>
            </w:r>
          </w:p>
          <w:p w14:paraId="3700D25B" w14:textId="77777777" w:rsidR="00926974" w:rsidRPr="000A435E" w:rsidRDefault="00926974" w:rsidP="00AB0416">
            <w:pPr>
              <w:spacing w:before="120"/>
              <w:jc w:val="center"/>
              <w:rPr>
                <w:rFonts w:ascii="Arial Narrow" w:hAnsi="Arial Narrow"/>
                <w:sz w:val="20"/>
                <w:szCs w:val="20"/>
              </w:rPr>
            </w:pPr>
          </w:p>
        </w:tc>
      </w:tr>
      <w:tr w:rsidR="00E84F55" w:rsidRPr="000A435E" w14:paraId="38342255" w14:textId="77777777">
        <w:trPr>
          <w:trHeight w:val="1815"/>
        </w:trPr>
        <w:tc>
          <w:tcPr>
            <w:tcW w:w="1560" w:type="dxa"/>
          </w:tcPr>
          <w:p w14:paraId="5B862FFC" w14:textId="77777777" w:rsidR="00E84F55" w:rsidRPr="000A435E" w:rsidRDefault="00E84F55" w:rsidP="00AB0416">
            <w:pPr>
              <w:spacing w:before="120"/>
              <w:jc w:val="center"/>
              <w:rPr>
                <w:rFonts w:ascii="Arial Narrow" w:hAnsi="Arial Narrow"/>
                <w:sz w:val="20"/>
                <w:szCs w:val="20"/>
              </w:rPr>
            </w:pPr>
            <w:r w:rsidRPr="000A435E">
              <w:rPr>
                <w:rFonts w:ascii="Arial Narrow" w:hAnsi="Arial Narrow"/>
                <w:b/>
                <w:position w:val="6"/>
                <w:sz w:val="20"/>
                <w:szCs w:val="20"/>
                <w:lang w:eastAsia="en-US"/>
              </w:rPr>
              <w:t xml:space="preserve"> </w:t>
            </w:r>
            <w:r w:rsidR="0055450C" w:rsidRPr="000A435E">
              <w:rPr>
                <w:rFonts w:ascii="Arial Narrow" w:hAnsi="Arial Narrow"/>
                <w:b/>
                <w:position w:val="6"/>
                <w:sz w:val="20"/>
                <w:szCs w:val="20"/>
                <w:lang w:eastAsia="en-US"/>
              </w:rPr>
              <w:t>Lack of awareness</w:t>
            </w:r>
          </w:p>
          <w:p w14:paraId="45EBAF56" w14:textId="77777777" w:rsidR="00E84F55" w:rsidRPr="000A435E" w:rsidRDefault="00E84F55" w:rsidP="00AB0416">
            <w:pPr>
              <w:spacing w:before="120"/>
              <w:rPr>
                <w:rFonts w:ascii="Arial Narrow" w:hAnsi="Arial Narrow"/>
                <w:sz w:val="20"/>
                <w:szCs w:val="20"/>
              </w:rPr>
            </w:pPr>
          </w:p>
        </w:tc>
        <w:tc>
          <w:tcPr>
            <w:tcW w:w="1842" w:type="dxa"/>
          </w:tcPr>
          <w:p w14:paraId="7DB25972" w14:textId="77777777" w:rsidR="00E84F55" w:rsidRPr="000A435E" w:rsidRDefault="00E84F55" w:rsidP="00AB0416">
            <w:pPr>
              <w:pStyle w:val="ListParagraph"/>
              <w:spacing w:before="120" w:after="0" w:line="240" w:lineRule="auto"/>
              <w:ind w:left="34"/>
              <w:contextualSpacing w:val="0"/>
              <w:jc w:val="center"/>
              <w:rPr>
                <w:rFonts w:ascii="Arial Narrow" w:hAnsi="Arial Narrow" w:cs="Arial"/>
                <w:sz w:val="20"/>
                <w:szCs w:val="20"/>
              </w:rPr>
            </w:pPr>
            <w:r w:rsidRPr="000A435E">
              <w:rPr>
                <w:rFonts w:ascii="Arial Narrow" w:hAnsi="Arial Narrow" w:cs="Arial"/>
                <w:sz w:val="20"/>
                <w:szCs w:val="20"/>
              </w:rPr>
              <w:t xml:space="preserve"> </w:t>
            </w:r>
            <w:r w:rsidR="00AC04A0" w:rsidRPr="000A435E">
              <w:rPr>
                <w:rFonts w:ascii="Arial Narrow" w:hAnsi="Arial Narrow" w:cs="Arial"/>
                <w:sz w:val="20"/>
                <w:szCs w:val="20"/>
              </w:rPr>
              <w:t>Employees, client</w:t>
            </w:r>
          </w:p>
          <w:p w14:paraId="3E1E5723" w14:textId="77777777" w:rsidR="00E84F55" w:rsidRPr="000A435E" w:rsidRDefault="00E84F55" w:rsidP="00AB0416">
            <w:pPr>
              <w:spacing w:before="120"/>
              <w:rPr>
                <w:rFonts w:ascii="Arial Narrow" w:hAnsi="Arial Narrow"/>
                <w:sz w:val="20"/>
                <w:szCs w:val="20"/>
              </w:rPr>
            </w:pPr>
          </w:p>
        </w:tc>
        <w:tc>
          <w:tcPr>
            <w:tcW w:w="426" w:type="dxa"/>
          </w:tcPr>
          <w:p w14:paraId="2D01A2C5"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5</w:t>
            </w:r>
          </w:p>
          <w:p w14:paraId="32CE3D3A" w14:textId="77777777" w:rsidR="00E84F55" w:rsidRPr="000A435E" w:rsidRDefault="00E84F55" w:rsidP="00AB0416">
            <w:pPr>
              <w:spacing w:before="120"/>
              <w:rPr>
                <w:rFonts w:ascii="Arial Narrow" w:hAnsi="Arial Narrow"/>
                <w:sz w:val="20"/>
                <w:szCs w:val="20"/>
              </w:rPr>
            </w:pPr>
          </w:p>
        </w:tc>
        <w:tc>
          <w:tcPr>
            <w:tcW w:w="425" w:type="dxa"/>
          </w:tcPr>
          <w:p w14:paraId="2D0FB5DC"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3</w:t>
            </w:r>
          </w:p>
          <w:p w14:paraId="4EC07FF4" w14:textId="77777777" w:rsidR="00E84F55" w:rsidRPr="000A435E" w:rsidRDefault="00E84F55" w:rsidP="00AB0416">
            <w:pPr>
              <w:spacing w:before="120"/>
              <w:rPr>
                <w:rFonts w:ascii="Arial Narrow" w:hAnsi="Arial Narrow"/>
                <w:sz w:val="20"/>
                <w:szCs w:val="20"/>
              </w:rPr>
            </w:pPr>
          </w:p>
        </w:tc>
        <w:tc>
          <w:tcPr>
            <w:tcW w:w="425" w:type="dxa"/>
          </w:tcPr>
          <w:p w14:paraId="49F994F9" w14:textId="77777777" w:rsidR="00E84F55" w:rsidRPr="000A435E" w:rsidRDefault="00AC04A0" w:rsidP="00AC04A0">
            <w:pPr>
              <w:spacing w:before="120"/>
              <w:jc w:val="center"/>
              <w:rPr>
                <w:rFonts w:ascii="Arial Narrow" w:hAnsi="Arial Narrow"/>
                <w:sz w:val="20"/>
                <w:szCs w:val="20"/>
              </w:rPr>
            </w:pPr>
            <w:r w:rsidRPr="000A435E">
              <w:rPr>
                <w:rFonts w:ascii="Arial Narrow" w:hAnsi="Arial Narrow"/>
                <w:sz w:val="20"/>
                <w:szCs w:val="20"/>
              </w:rPr>
              <w:t>15</w:t>
            </w:r>
          </w:p>
        </w:tc>
        <w:tc>
          <w:tcPr>
            <w:tcW w:w="567" w:type="dxa"/>
            <w:shd w:val="clear" w:color="auto" w:fill="FFC000"/>
          </w:tcPr>
          <w:p w14:paraId="06D4EC6D" w14:textId="77777777" w:rsidR="00E84F55" w:rsidRPr="000A435E" w:rsidRDefault="00AC04A0" w:rsidP="00AB0416">
            <w:pPr>
              <w:spacing w:before="120"/>
              <w:jc w:val="center"/>
              <w:rPr>
                <w:rFonts w:ascii="Arial Narrow" w:hAnsi="Arial Narrow"/>
                <w:sz w:val="20"/>
                <w:szCs w:val="20"/>
              </w:rPr>
            </w:pPr>
            <w:r w:rsidRPr="000A435E">
              <w:rPr>
                <w:rFonts w:ascii="Arial Narrow" w:hAnsi="Arial Narrow"/>
                <w:sz w:val="20"/>
                <w:szCs w:val="20"/>
              </w:rPr>
              <w:t>H</w:t>
            </w:r>
          </w:p>
          <w:p w14:paraId="317ECE84" w14:textId="77777777" w:rsidR="00E84F55" w:rsidRPr="000A435E" w:rsidRDefault="00E84F55" w:rsidP="00AB0416">
            <w:pPr>
              <w:spacing w:before="120"/>
              <w:rPr>
                <w:rFonts w:ascii="Arial Narrow" w:hAnsi="Arial Narrow"/>
                <w:sz w:val="20"/>
                <w:szCs w:val="20"/>
              </w:rPr>
            </w:pPr>
          </w:p>
        </w:tc>
        <w:tc>
          <w:tcPr>
            <w:tcW w:w="3260" w:type="dxa"/>
          </w:tcPr>
          <w:p w14:paraId="68C56B47" w14:textId="77777777" w:rsidR="00E84F55" w:rsidRPr="000A435E" w:rsidRDefault="00AC04A0" w:rsidP="00E84F55">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The latest government campaign posters will be displayed in the welfare areas and in suitable places around site. </w:t>
            </w:r>
          </w:p>
          <w:p w14:paraId="78B16E03" w14:textId="77777777" w:rsidR="00AC04A0" w:rsidRPr="000A435E" w:rsidRDefault="00AC04A0" w:rsidP="00AC04A0">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49D66685" w14:textId="77777777" w:rsidR="00E84F55" w:rsidRPr="000A435E" w:rsidRDefault="00AC04A0" w:rsidP="00AB0416">
            <w:pPr>
              <w:numPr>
                <w:ilvl w:val="0"/>
                <w:numId w:val="36"/>
              </w:numPr>
              <w:spacing w:before="120" w:after="120"/>
              <w:ind w:left="357" w:hanging="357"/>
              <w:rPr>
                <w:rFonts w:ascii="Arial Narrow" w:hAnsi="Arial Narrow" w:cs="Arial"/>
                <w:sz w:val="20"/>
                <w:szCs w:val="20"/>
              </w:rPr>
            </w:pPr>
            <w:r w:rsidRPr="000A435E">
              <w:rPr>
                <w:rFonts w:ascii="Arial Narrow" w:hAnsi="Arial Narrow"/>
                <w:sz w:val="20"/>
                <w:szCs w:val="20"/>
              </w:rPr>
              <w:t xml:space="preserve">We will continually adopt and review new government / WHO guidance as and when it is available. </w:t>
            </w:r>
          </w:p>
        </w:tc>
        <w:tc>
          <w:tcPr>
            <w:tcW w:w="2879" w:type="dxa"/>
          </w:tcPr>
          <w:p w14:paraId="4127D8DA" w14:textId="77777777" w:rsidR="00E84F55" w:rsidRPr="000A435E" w:rsidRDefault="00E84F55" w:rsidP="00AB0416">
            <w:pPr>
              <w:spacing w:before="120"/>
              <w:rPr>
                <w:rFonts w:ascii="Arial Narrow" w:hAnsi="Arial Narrow"/>
                <w:sz w:val="20"/>
                <w:szCs w:val="20"/>
              </w:rPr>
            </w:pPr>
            <w:r w:rsidRPr="000A435E">
              <w:rPr>
                <w:rFonts w:ascii="Arial Narrow" w:hAnsi="Arial Narrow"/>
                <w:sz w:val="20"/>
                <w:szCs w:val="20"/>
              </w:rPr>
              <w:t xml:space="preserve"> </w:t>
            </w:r>
          </w:p>
          <w:p w14:paraId="30B7098C" w14:textId="77777777" w:rsidR="00E84F55" w:rsidRPr="000A435E" w:rsidRDefault="00E84F55" w:rsidP="00AB0416">
            <w:pPr>
              <w:spacing w:before="120"/>
              <w:rPr>
                <w:rFonts w:ascii="Arial Narrow" w:hAnsi="Arial Narrow"/>
                <w:sz w:val="20"/>
                <w:szCs w:val="20"/>
              </w:rPr>
            </w:pPr>
          </w:p>
        </w:tc>
        <w:tc>
          <w:tcPr>
            <w:tcW w:w="1345" w:type="dxa"/>
          </w:tcPr>
          <w:p w14:paraId="78F61E57"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Laura Ripley</w:t>
            </w:r>
            <w:r w:rsidRPr="000A435E">
              <w:rPr>
                <w:rFonts w:ascii="Arial Narrow" w:hAnsi="Arial Narrow"/>
                <w:sz w:val="20"/>
                <w:szCs w:val="20"/>
              </w:rPr>
              <w:br/>
              <w:t>Georgia Allen</w:t>
            </w:r>
          </w:p>
          <w:p w14:paraId="14F6F1AF" w14:textId="77777777" w:rsidR="0074641E" w:rsidRPr="000A435E" w:rsidRDefault="0074641E" w:rsidP="00AB0416">
            <w:pPr>
              <w:spacing w:before="120"/>
              <w:rPr>
                <w:rFonts w:ascii="Arial Narrow" w:hAnsi="Arial Narrow"/>
                <w:sz w:val="20"/>
                <w:szCs w:val="20"/>
              </w:rPr>
            </w:pPr>
          </w:p>
          <w:p w14:paraId="60A286A3" w14:textId="77777777" w:rsidR="0074641E" w:rsidRPr="000A435E" w:rsidRDefault="00B91061" w:rsidP="00AB0416">
            <w:pPr>
              <w:spacing w:before="120"/>
              <w:rPr>
                <w:rFonts w:ascii="Arial Narrow" w:hAnsi="Arial Narrow"/>
                <w:sz w:val="20"/>
                <w:szCs w:val="20"/>
              </w:rPr>
            </w:pPr>
            <w:r w:rsidRPr="000A435E">
              <w:rPr>
                <w:rFonts w:ascii="Arial Narrow" w:hAnsi="Arial Narrow"/>
                <w:sz w:val="20"/>
                <w:szCs w:val="20"/>
              </w:rPr>
              <w:t>Georgia Allen</w:t>
            </w:r>
          </w:p>
          <w:p w14:paraId="561400AB" w14:textId="77777777" w:rsidR="0074641E" w:rsidRPr="000A435E" w:rsidRDefault="0074641E" w:rsidP="00AB0416">
            <w:pPr>
              <w:spacing w:before="120"/>
              <w:rPr>
                <w:rFonts w:ascii="Arial Narrow" w:hAnsi="Arial Narrow"/>
                <w:sz w:val="20"/>
                <w:szCs w:val="20"/>
              </w:rPr>
            </w:pPr>
          </w:p>
          <w:p w14:paraId="586A77B6" w14:textId="77777777" w:rsidR="0074641E" w:rsidRPr="000A435E" w:rsidRDefault="0074641E" w:rsidP="00AB0416">
            <w:pPr>
              <w:spacing w:before="120"/>
              <w:rPr>
                <w:rFonts w:ascii="Arial Narrow" w:hAnsi="Arial Narrow"/>
                <w:sz w:val="20"/>
                <w:szCs w:val="20"/>
              </w:rPr>
            </w:pPr>
          </w:p>
          <w:p w14:paraId="077F67EC" w14:textId="77777777" w:rsidR="0074641E" w:rsidRPr="000A435E" w:rsidRDefault="0074641E" w:rsidP="00AB0416">
            <w:pPr>
              <w:spacing w:before="120"/>
              <w:rPr>
                <w:rFonts w:ascii="Arial Narrow" w:hAnsi="Arial Narrow"/>
                <w:sz w:val="20"/>
                <w:szCs w:val="20"/>
              </w:rPr>
            </w:pPr>
          </w:p>
          <w:p w14:paraId="3DC2844E" w14:textId="77777777" w:rsidR="0074641E" w:rsidRPr="000A435E" w:rsidRDefault="0074641E" w:rsidP="00AB0416">
            <w:pPr>
              <w:spacing w:before="120"/>
              <w:rPr>
                <w:rFonts w:ascii="Arial Narrow" w:hAnsi="Arial Narrow"/>
                <w:sz w:val="20"/>
                <w:szCs w:val="20"/>
              </w:rPr>
            </w:pPr>
          </w:p>
          <w:p w14:paraId="6A5A6752" w14:textId="77777777" w:rsidR="0074641E" w:rsidRPr="000A435E" w:rsidRDefault="0074641E" w:rsidP="00AB0416">
            <w:pPr>
              <w:spacing w:before="120"/>
              <w:rPr>
                <w:rFonts w:ascii="Arial Narrow" w:hAnsi="Arial Narrow"/>
                <w:sz w:val="20"/>
                <w:szCs w:val="20"/>
              </w:rPr>
            </w:pPr>
          </w:p>
          <w:p w14:paraId="293A9D77" w14:textId="77777777" w:rsidR="00E84F55" w:rsidRPr="000A435E" w:rsidRDefault="0074641E" w:rsidP="00AB0416">
            <w:pPr>
              <w:spacing w:before="120"/>
              <w:rPr>
                <w:rFonts w:ascii="Arial Narrow" w:hAnsi="Arial Narrow"/>
                <w:sz w:val="20"/>
                <w:szCs w:val="20"/>
              </w:rPr>
            </w:pPr>
            <w:r w:rsidRPr="000A435E">
              <w:rPr>
                <w:rFonts w:ascii="Arial Narrow" w:hAnsi="Arial Narrow"/>
                <w:sz w:val="20"/>
                <w:szCs w:val="20"/>
              </w:rPr>
              <w:t>Laura Ripley</w:t>
            </w:r>
          </w:p>
        </w:tc>
        <w:tc>
          <w:tcPr>
            <w:tcW w:w="1496" w:type="dxa"/>
          </w:tcPr>
          <w:p w14:paraId="48B7AE8E" w14:textId="77777777" w:rsidR="00E84F55" w:rsidRPr="000A435E" w:rsidRDefault="00E84F55" w:rsidP="00AB0416">
            <w:pPr>
              <w:spacing w:before="120"/>
              <w:jc w:val="center"/>
              <w:rPr>
                <w:rFonts w:ascii="Arial Narrow" w:hAnsi="Arial Narrow"/>
                <w:sz w:val="20"/>
                <w:szCs w:val="20"/>
              </w:rPr>
            </w:pPr>
          </w:p>
          <w:p w14:paraId="49B04CA3" w14:textId="77777777" w:rsidR="00E84F55" w:rsidRPr="000A435E" w:rsidRDefault="00E84F55" w:rsidP="00AB0416">
            <w:pPr>
              <w:spacing w:before="120"/>
              <w:jc w:val="center"/>
              <w:rPr>
                <w:rFonts w:ascii="Arial Narrow" w:hAnsi="Arial Narrow"/>
                <w:sz w:val="20"/>
                <w:szCs w:val="20"/>
              </w:rPr>
            </w:pPr>
          </w:p>
        </w:tc>
        <w:tc>
          <w:tcPr>
            <w:tcW w:w="448" w:type="dxa"/>
          </w:tcPr>
          <w:p w14:paraId="0B78D4E5"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58C1A34" w14:textId="77777777" w:rsidR="00E84F55" w:rsidRPr="000A435E" w:rsidRDefault="00E84F55" w:rsidP="00961C43">
            <w:pPr>
              <w:spacing w:before="120"/>
              <w:jc w:val="center"/>
              <w:rPr>
                <w:rFonts w:ascii="Arial Narrow" w:hAnsi="Arial Narrow"/>
                <w:sz w:val="20"/>
                <w:szCs w:val="20"/>
              </w:rPr>
            </w:pPr>
          </w:p>
        </w:tc>
        <w:tc>
          <w:tcPr>
            <w:tcW w:w="448" w:type="dxa"/>
          </w:tcPr>
          <w:p w14:paraId="5AD5FB88"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1</w:t>
            </w:r>
          </w:p>
          <w:p w14:paraId="5E1F648D" w14:textId="77777777" w:rsidR="00E84F55" w:rsidRPr="000A435E" w:rsidRDefault="00E84F55" w:rsidP="00961C43">
            <w:pPr>
              <w:spacing w:before="120"/>
              <w:jc w:val="center"/>
              <w:rPr>
                <w:rFonts w:ascii="Arial Narrow" w:hAnsi="Arial Narrow"/>
                <w:sz w:val="20"/>
                <w:szCs w:val="20"/>
              </w:rPr>
            </w:pPr>
          </w:p>
        </w:tc>
        <w:tc>
          <w:tcPr>
            <w:tcW w:w="403" w:type="dxa"/>
          </w:tcPr>
          <w:p w14:paraId="75614E62" w14:textId="77777777" w:rsidR="00E84F55" w:rsidRPr="000A435E" w:rsidRDefault="00961C43" w:rsidP="00961C43">
            <w:pPr>
              <w:spacing w:before="120"/>
              <w:jc w:val="center"/>
              <w:rPr>
                <w:rFonts w:ascii="Arial Narrow" w:hAnsi="Arial Narrow"/>
                <w:sz w:val="20"/>
                <w:szCs w:val="20"/>
              </w:rPr>
            </w:pPr>
            <w:r w:rsidRPr="000A435E">
              <w:rPr>
                <w:rFonts w:ascii="Arial Narrow" w:hAnsi="Arial Narrow"/>
                <w:sz w:val="20"/>
                <w:szCs w:val="20"/>
              </w:rPr>
              <w:t>5</w:t>
            </w:r>
          </w:p>
          <w:p w14:paraId="31090BA6" w14:textId="77777777" w:rsidR="00E84F55" w:rsidRPr="000A435E" w:rsidRDefault="00E84F55" w:rsidP="00961C43">
            <w:pPr>
              <w:spacing w:before="120"/>
              <w:jc w:val="center"/>
              <w:rPr>
                <w:rFonts w:ascii="Arial Narrow" w:hAnsi="Arial Narrow"/>
                <w:sz w:val="20"/>
                <w:szCs w:val="20"/>
              </w:rPr>
            </w:pPr>
          </w:p>
        </w:tc>
        <w:tc>
          <w:tcPr>
            <w:tcW w:w="495" w:type="dxa"/>
            <w:shd w:val="clear" w:color="auto" w:fill="FFFF00"/>
          </w:tcPr>
          <w:p w14:paraId="4310B77F" w14:textId="77777777" w:rsidR="00E84F55" w:rsidRPr="000A435E" w:rsidRDefault="008E6935" w:rsidP="00AB0416">
            <w:pPr>
              <w:spacing w:before="120"/>
              <w:jc w:val="center"/>
              <w:rPr>
                <w:rFonts w:ascii="Arial Narrow" w:hAnsi="Arial Narrow"/>
                <w:sz w:val="20"/>
                <w:szCs w:val="20"/>
              </w:rPr>
            </w:pPr>
            <w:r w:rsidRPr="000A435E">
              <w:rPr>
                <w:rFonts w:ascii="Arial Narrow" w:hAnsi="Arial Narrow"/>
                <w:sz w:val="20"/>
                <w:szCs w:val="20"/>
              </w:rPr>
              <w:t>M</w:t>
            </w:r>
          </w:p>
          <w:p w14:paraId="735C54F5" w14:textId="77777777" w:rsidR="00E84F55" w:rsidRPr="000A435E" w:rsidRDefault="00E84F55" w:rsidP="00AB0416">
            <w:pPr>
              <w:spacing w:before="120"/>
              <w:rPr>
                <w:rFonts w:ascii="Arial Narrow" w:hAnsi="Arial Narrow"/>
                <w:sz w:val="20"/>
                <w:szCs w:val="20"/>
              </w:rPr>
            </w:pPr>
          </w:p>
        </w:tc>
      </w:tr>
    </w:tbl>
    <w:p w14:paraId="4315DCF0" w14:textId="77777777" w:rsidR="00E84F55" w:rsidRPr="000A435E" w:rsidRDefault="00E84F55" w:rsidP="000E2994">
      <w:pPr>
        <w:rPr>
          <w:rFonts w:ascii="Arial" w:hAnsi="Arial" w:cs="Arial"/>
          <w:b/>
          <w:sz w:val="36"/>
          <w:szCs w:val="36"/>
        </w:rPr>
      </w:pPr>
    </w:p>
    <w:p w14:paraId="38C9B6A9" w14:textId="77777777" w:rsidR="00E84F55" w:rsidRPr="000A435E" w:rsidRDefault="00E84F55" w:rsidP="000E2994">
      <w:pPr>
        <w:rPr>
          <w:rFonts w:ascii="Arial" w:hAnsi="Arial" w:cs="Arial"/>
          <w:b/>
          <w:sz w:val="36"/>
          <w:szCs w:val="36"/>
        </w:rPr>
      </w:pPr>
    </w:p>
    <w:p w14:paraId="2D713235" w14:textId="77777777" w:rsidR="00E84F55" w:rsidRPr="000A435E" w:rsidRDefault="00E84F55" w:rsidP="000E2994">
      <w:pPr>
        <w:rPr>
          <w:rFonts w:ascii="Arial" w:hAnsi="Arial" w:cs="Arial"/>
          <w:b/>
          <w:sz w:val="36"/>
          <w:szCs w:val="36"/>
        </w:rPr>
      </w:pPr>
    </w:p>
    <w:p w14:paraId="6A9FF9A9" w14:textId="77777777" w:rsidR="00717D81" w:rsidRPr="000A435E" w:rsidRDefault="00717D81" w:rsidP="000E2994">
      <w:pPr>
        <w:rPr>
          <w:rFonts w:ascii="Arial" w:hAnsi="Arial" w:cs="Arial"/>
          <w:b/>
          <w:sz w:val="36"/>
          <w:szCs w:val="36"/>
        </w:rPr>
      </w:pPr>
    </w:p>
    <w:p w14:paraId="1639C381" w14:textId="77777777" w:rsidR="009F6B53" w:rsidRPr="000A435E" w:rsidRDefault="000E07D3" w:rsidP="009F6B53">
      <w:r w:rsidRPr="000A435E">
        <w:rPr>
          <w:rFonts w:ascii="Arial" w:hAnsi="Arial" w:cs="Arial"/>
          <w:b/>
          <w:sz w:val="36"/>
          <w:szCs w:val="36"/>
        </w:rPr>
        <w:lastRenderedPageBreak/>
        <w:t>G</w:t>
      </w:r>
      <w:r w:rsidR="009F6B53" w:rsidRPr="000A435E">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0A435E" w14:paraId="51B3CE2D" w14:textId="77777777">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410DF00C" w14:textId="77777777" w:rsidR="000E2994" w:rsidRPr="000A435E" w:rsidRDefault="000E2994" w:rsidP="00263D6F">
            <w:pPr>
              <w:ind w:left="113" w:right="113"/>
              <w:jc w:val="center"/>
              <w:rPr>
                <w:rFonts w:ascii="Arial" w:hAnsi="Arial" w:cs="Arial"/>
                <w:b/>
                <w:bCs/>
              </w:rPr>
            </w:pPr>
            <w:r w:rsidRPr="000A435E">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EBEE17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0BDB60CE"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A1D6D83" w14:textId="77777777" w:rsidR="000E2994" w:rsidRPr="000A435E" w:rsidRDefault="000E2994" w:rsidP="00263D6F">
            <w:pPr>
              <w:jc w:val="center"/>
              <w:rPr>
                <w:rFonts w:ascii="Arial" w:hAnsi="Arial" w:cs="Arial"/>
                <w:b/>
                <w:bCs/>
              </w:rPr>
            </w:pPr>
            <w:r w:rsidRPr="000A435E">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55FF4103" w14:textId="77777777" w:rsidR="000E2994" w:rsidRPr="000A435E" w:rsidRDefault="000E2994" w:rsidP="00263D6F">
            <w:pPr>
              <w:jc w:val="center"/>
              <w:rPr>
                <w:rFonts w:ascii="Arial" w:hAnsi="Arial" w:cs="Arial"/>
                <w:b/>
                <w:bCs/>
              </w:rPr>
            </w:pPr>
            <w:r w:rsidRPr="000A435E">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3C6DE4D6" w14:textId="77777777" w:rsidR="000E2994" w:rsidRPr="000A435E" w:rsidRDefault="000E2994" w:rsidP="00263D6F">
            <w:pPr>
              <w:jc w:val="center"/>
              <w:rPr>
                <w:rFonts w:ascii="Arial" w:hAnsi="Arial" w:cs="Arial"/>
                <w:b/>
                <w:bCs/>
              </w:rPr>
            </w:pPr>
            <w:r w:rsidRPr="000A435E">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5EF0A9ED" w14:textId="77777777" w:rsidR="000E2994" w:rsidRPr="000A435E" w:rsidRDefault="000E2994" w:rsidP="00263D6F">
            <w:pPr>
              <w:jc w:val="center"/>
              <w:rPr>
                <w:rFonts w:ascii="Arial" w:hAnsi="Arial" w:cs="Arial"/>
                <w:b/>
                <w:bCs/>
              </w:rPr>
            </w:pPr>
            <w:r w:rsidRPr="000A435E">
              <w:rPr>
                <w:rFonts w:ascii="Arial" w:hAnsi="Arial" w:cs="Arial"/>
                <w:b/>
                <w:bCs/>
              </w:rPr>
              <w:t>25</w:t>
            </w:r>
          </w:p>
        </w:tc>
      </w:tr>
      <w:tr w:rsidR="000E2994" w:rsidRPr="000A435E" w14:paraId="67789D4F"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79F96F75"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35D6E8"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98288C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5FC615EE"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4D442AEB"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B2F62F2" w14:textId="77777777" w:rsidR="000E2994" w:rsidRPr="000A435E" w:rsidRDefault="000E2994" w:rsidP="00263D6F">
            <w:pPr>
              <w:jc w:val="center"/>
              <w:rPr>
                <w:rFonts w:ascii="Arial" w:hAnsi="Arial" w:cs="Arial"/>
                <w:b/>
                <w:bCs/>
              </w:rPr>
            </w:pPr>
            <w:r w:rsidRPr="000A435E">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F3B521" w14:textId="77777777" w:rsidR="000E2994" w:rsidRPr="000A435E" w:rsidRDefault="000E2994" w:rsidP="00263D6F">
            <w:pPr>
              <w:jc w:val="center"/>
              <w:rPr>
                <w:rFonts w:ascii="Arial" w:hAnsi="Arial" w:cs="Arial"/>
                <w:b/>
                <w:bCs/>
              </w:rPr>
            </w:pPr>
            <w:r w:rsidRPr="000A435E">
              <w:rPr>
                <w:rFonts w:ascii="Arial" w:hAnsi="Arial" w:cs="Arial"/>
                <w:b/>
                <w:bCs/>
              </w:rPr>
              <w:t>20</w:t>
            </w:r>
          </w:p>
        </w:tc>
      </w:tr>
      <w:tr w:rsidR="000E2994" w:rsidRPr="000A435E" w14:paraId="144D1DF1"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937D650"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E25832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024F23D"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46DF929"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9FC5C0E" w14:textId="77777777" w:rsidR="000E2994" w:rsidRPr="000A435E" w:rsidRDefault="000E2994" w:rsidP="00263D6F">
            <w:pPr>
              <w:jc w:val="center"/>
              <w:rPr>
                <w:rFonts w:ascii="Arial" w:hAnsi="Arial" w:cs="Arial"/>
                <w:b/>
                <w:bCs/>
              </w:rPr>
            </w:pPr>
            <w:r w:rsidRPr="000A435E">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61646DD6" w14:textId="77777777" w:rsidR="000E2994" w:rsidRPr="000A435E" w:rsidRDefault="000E2994" w:rsidP="00263D6F">
            <w:pPr>
              <w:jc w:val="center"/>
              <w:rPr>
                <w:rFonts w:ascii="Arial" w:hAnsi="Arial" w:cs="Arial"/>
                <w:b/>
                <w:bCs/>
              </w:rPr>
            </w:pPr>
            <w:r w:rsidRPr="000A435E">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64D6822E" w14:textId="77777777" w:rsidR="000E2994" w:rsidRPr="000A435E" w:rsidRDefault="000E2994" w:rsidP="00263D6F">
            <w:pPr>
              <w:jc w:val="center"/>
              <w:rPr>
                <w:rFonts w:ascii="Arial" w:hAnsi="Arial" w:cs="Arial"/>
                <w:b/>
                <w:bCs/>
              </w:rPr>
            </w:pPr>
            <w:r w:rsidRPr="000A435E">
              <w:rPr>
                <w:rFonts w:ascii="Arial" w:hAnsi="Arial" w:cs="Arial"/>
                <w:b/>
                <w:bCs/>
              </w:rPr>
              <w:t>15</w:t>
            </w:r>
          </w:p>
        </w:tc>
      </w:tr>
      <w:tr w:rsidR="000E2994" w:rsidRPr="000A435E" w14:paraId="1D42FA38"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6D826A5C"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F373406"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3D3938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6CFC1F1"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0B5005DB" w14:textId="77777777" w:rsidR="000E2994" w:rsidRPr="000A435E" w:rsidRDefault="000E2994" w:rsidP="00263D6F">
            <w:pPr>
              <w:jc w:val="center"/>
              <w:rPr>
                <w:rFonts w:ascii="Arial" w:hAnsi="Arial" w:cs="Arial"/>
                <w:b/>
                <w:bCs/>
              </w:rPr>
            </w:pPr>
            <w:r w:rsidRPr="000A435E">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17FD6B18" w14:textId="77777777" w:rsidR="000E2994" w:rsidRPr="000A435E" w:rsidRDefault="000E2994" w:rsidP="00263D6F">
            <w:pPr>
              <w:jc w:val="center"/>
              <w:rPr>
                <w:rFonts w:ascii="Arial" w:hAnsi="Arial" w:cs="Arial"/>
                <w:b/>
                <w:bCs/>
              </w:rPr>
            </w:pPr>
            <w:r w:rsidRPr="000A435E">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70022499" w14:textId="77777777" w:rsidR="000E2994" w:rsidRPr="000A435E" w:rsidRDefault="000E2994" w:rsidP="00263D6F">
            <w:pPr>
              <w:jc w:val="center"/>
              <w:rPr>
                <w:rFonts w:ascii="Arial" w:hAnsi="Arial" w:cs="Arial"/>
                <w:b/>
                <w:bCs/>
              </w:rPr>
            </w:pPr>
            <w:r w:rsidRPr="000A435E">
              <w:rPr>
                <w:rFonts w:ascii="Arial" w:hAnsi="Arial" w:cs="Arial"/>
                <w:b/>
                <w:bCs/>
              </w:rPr>
              <w:t>10</w:t>
            </w:r>
          </w:p>
        </w:tc>
      </w:tr>
      <w:tr w:rsidR="000E2994" w:rsidRPr="000A435E" w14:paraId="4E0A2C19"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2D85FAE8" w14:textId="77777777" w:rsidR="000E2994" w:rsidRPr="000A435E"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7F7517A"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5FD7BD4"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8844AEE"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663B81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3DB3B17"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5C76A0F8"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E9F5FF2"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774AAB66" w14:textId="77777777" w:rsidR="000E2994" w:rsidRPr="000A435E"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4C9D" w14:textId="77777777" w:rsidR="000E2994" w:rsidRPr="000A435E" w:rsidRDefault="000E2994" w:rsidP="00263D6F">
            <w:pPr>
              <w:jc w:val="center"/>
              <w:rPr>
                <w:rFonts w:ascii="Arial" w:hAnsi="Arial" w:cs="Arial"/>
                <w:b/>
                <w:bCs/>
              </w:rPr>
            </w:pPr>
            <w:r w:rsidRPr="000A435E">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1EDCD86"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AF240C9"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AAC0DDA"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9C42D5"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6BCA8AB" w14:textId="77777777" w:rsidR="000E2994" w:rsidRPr="000A435E" w:rsidRDefault="000E2994" w:rsidP="00263D6F">
            <w:pPr>
              <w:jc w:val="center"/>
              <w:rPr>
                <w:rFonts w:ascii="Arial" w:hAnsi="Arial" w:cs="Arial"/>
                <w:b/>
                <w:bCs/>
              </w:rPr>
            </w:pPr>
            <w:r w:rsidRPr="000A435E">
              <w:rPr>
                <w:rFonts w:ascii="Arial" w:hAnsi="Arial" w:cs="Arial"/>
                <w:b/>
                <w:bCs/>
              </w:rPr>
              <w:t>5</w:t>
            </w:r>
          </w:p>
        </w:tc>
      </w:tr>
      <w:tr w:rsidR="000E2994" w:rsidRPr="000A435E" w14:paraId="293EB95A" w14:textId="77777777">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333086C1" w14:textId="77777777" w:rsidR="000E2994" w:rsidRPr="000A435E"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6AA9" w14:textId="77777777" w:rsidR="000E2994" w:rsidRPr="000A435E" w:rsidRDefault="000E2994" w:rsidP="00263D6F">
            <w:pPr>
              <w:jc w:val="center"/>
              <w:rPr>
                <w:rFonts w:ascii="Arial" w:hAnsi="Arial" w:cs="Arial"/>
                <w:b/>
                <w:bCs/>
              </w:rPr>
            </w:pPr>
            <w:r w:rsidRPr="000A435E">
              <w:rPr>
                <w:rFonts w:ascii="Arial" w:hAnsi="Arial" w:cs="Arial"/>
                <w:b/>
                <w:bCs/>
              </w:rPr>
              <w:t>LIKELIHOOD</w:t>
            </w:r>
          </w:p>
        </w:tc>
      </w:tr>
    </w:tbl>
    <w:p w14:paraId="66597102" w14:textId="77777777" w:rsidR="000E2994" w:rsidRPr="000A435E"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0A435E" w14:paraId="18FFD326" w14:textId="77777777">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1463A" w14:textId="77777777" w:rsidR="000E2994" w:rsidRPr="000A435E" w:rsidRDefault="000E2994" w:rsidP="000E2994">
            <w:pPr>
              <w:jc w:val="center"/>
              <w:rPr>
                <w:rFonts w:ascii="Arial" w:hAnsi="Arial" w:cs="Arial"/>
                <w:b/>
                <w:bCs/>
              </w:rPr>
            </w:pPr>
            <w:r w:rsidRPr="000A435E">
              <w:rPr>
                <w:rFonts w:ascii="Arial" w:hAnsi="Arial" w:cs="Arial"/>
                <w:b/>
                <w:bCs/>
              </w:rPr>
              <w:t>LIKELIHOOD</w:t>
            </w:r>
          </w:p>
        </w:tc>
      </w:tr>
      <w:tr w:rsidR="000E2994" w:rsidRPr="000A435E" w14:paraId="637039F4" w14:textId="77777777">
        <w:trPr>
          <w:cantSplit/>
        </w:trPr>
        <w:tc>
          <w:tcPr>
            <w:tcW w:w="648" w:type="dxa"/>
            <w:tcBorders>
              <w:top w:val="single" w:sz="4" w:space="0" w:color="auto"/>
              <w:left w:val="single" w:sz="4" w:space="0" w:color="auto"/>
              <w:bottom w:val="single" w:sz="4" w:space="0" w:color="auto"/>
              <w:right w:val="single" w:sz="4" w:space="0" w:color="auto"/>
            </w:tcBorders>
          </w:tcPr>
          <w:p w14:paraId="29541580" w14:textId="77777777" w:rsidR="000E2994" w:rsidRPr="000A435E" w:rsidRDefault="000E2994" w:rsidP="00263D6F">
            <w:pPr>
              <w:jc w:val="center"/>
              <w:rPr>
                <w:rFonts w:ascii="Arial" w:hAnsi="Arial" w:cs="Arial"/>
                <w:b/>
                <w:bCs/>
              </w:rPr>
            </w:pPr>
            <w:r w:rsidRPr="000A435E">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19C987EC" w14:textId="77777777" w:rsidR="000E2994" w:rsidRPr="000A435E" w:rsidRDefault="000E2994" w:rsidP="00263D6F">
            <w:pPr>
              <w:jc w:val="center"/>
              <w:rPr>
                <w:rFonts w:ascii="Arial" w:hAnsi="Arial" w:cs="Arial"/>
                <w:b/>
                <w:bCs/>
              </w:rPr>
            </w:pPr>
            <w:r w:rsidRPr="000A435E">
              <w:rPr>
                <w:rFonts w:ascii="Arial" w:hAnsi="Arial" w:cs="Arial"/>
                <w:b/>
                <w:bCs/>
              </w:rPr>
              <w:t>Almost Certain – Very High Risk</w:t>
            </w:r>
          </w:p>
        </w:tc>
      </w:tr>
      <w:tr w:rsidR="000E2994" w:rsidRPr="000A435E" w14:paraId="43425927"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C41F2" w14:textId="77777777" w:rsidR="000E2994" w:rsidRPr="000A435E" w:rsidRDefault="000E2994" w:rsidP="00263D6F">
            <w:pPr>
              <w:jc w:val="center"/>
              <w:rPr>
                <w:rFonts w:ascii="Arial" w:hAnsi="Arial" w:cs="Arial"/>
                <w:b/>
                <w:bCs/>
              </w:rPr>
            </w:pPr>
            <w:r w:rsidRPr="000A435E">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4B2AC7DD" w14:textId="77777777" w:rsidR="000E2994" w:rsidRPr="000A435E" w:rsidRDefault="000E2994" w:rsidP="00263D6F">
            <w:pPr>
              <w:jc w:val="center"/>
              <w:rPr>
                <w:rFonts w:ascii="Arial" w:hAnsi="Arial" w:cs="Arial"/>
                <w:b/>
                <w:bCs/>
              </w:rPr>
            </w:pPr>
            <w:r w:rsidRPr="000A435E">
              <w:rPr>
                <w:rFonts w:ascii="Arial" w:hAnsi="Arial" w:cs="Arial"/>
                <w:b/>
                <w:bCs/>
              </w:rPr>
              <w:t>Probable – High Risk</w:t>
            </w:r>
          </w:p>
        </w:tc>
      </w:tr>
      <w:tr w:rsidR="000E2994" w:rsidRPr="000A435E" w14:paraId="07EDA6D8" w14:textId="77777777">
        <w:trPr>
          <w:cantSplit/>
        </w:trPr>
        <w:tc>
          <w:tcPr>
            <w:tcW w:w="648" w:type="dxa"/>
            <w:tcBorders>
              <w:top w:val="single" w:sz="4" w:space="0" w:color="auto"/>
              <w:left w:val="single" w:sz="4" w:space="0" w:color="auto"/>
              <w:bottom w:val="single" w:sz="4" w:space="0" w:color="auto"/>
              <w:right w:val="single" w:sz="4" w:space="0" w:color="auto"/>
            </w:tcBorders>
          </w:tcPr>
          <w:p w14:paraId="63630E46" w14:textId="77777777" w:rsidR="000E2994" w:rsidRPr="000A435E" w:rsidRDefault="000E2994" w:rsidP="00263D6F">
            <w:pPr>
              <w:jc w:val="center"/>
              <w:rPr>
                <w:rFonts w:ascii="Arial" w:hAnsi="Arial" w:cs="Arial"/>
                <w:b/>
                <w:bCs/>
              </w:rPr>
            </w:pPr>
            <w:r w:rsidRPr="000A435E">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6A277CDA" w14:textId="77777777" w:rsidR="000E2994" w:rsidRPr="000A435E" w:rsidRDefault="000E2994" w:rsidP="00263D6F">
            <w:pPr>
              <w:jc w:val="center"/>
              <w:rPr>
                <w:rFonts w:ascii="Arial" w:hAnsi="Arial" w:cs="Arial"/>
                <w:b/>
                <w:bCs/>
              </w:rPr>
            </w:pPr>
            <w:r w:rsidRPr="000A435E">
              <w:rPr>
                <w:rFonts w:ascii="Arial" w:hAnsi="Arial" w:cs="Arial"/>
                <w:b/>
                <w:bCs/>
              </w:rPr>
              <w:t>50/50 – Medium Risk</w:t>
            </w:r>
          </w:p>
        </w:tc>
      </w:tr>
      <w:tr w:rsidR="000E2994" w:rsidRPr="000A435E" w14:paraId="4D4A43C8" w14:textId="77777777">
        <w:trPr>
          <w:cantSplit/>
        </w:trPr>
        <w:tc>
          <w:tcPr>
            <w:tcW w:w="648" w:type="dxa"/>
            <w:tcBorders>
              <w:top w:val="single" w:sz="4" w:space="0" w:color="auto"/>
              <w:left w:val="single" w:sz="4" w:space="0" w:color="auto"/>
              <w:bottom w:val="single" w:sz="4" w:space="0" w:color="auto"/>
              <w:right w:val="single" w:sz="4" w:space="0" w:color="auto"/>
            </w:tcBorders>
          </w:tcPr>
          <w:p w14:paraId="4326524F" w14:textId="77777777" w:rsidR="000E2994" w:rsidRPr="000A435E" w:rsidRDefault="000E2994" w:rsidP="00263D6F">
            <w:pPr>
              <w:jc w:val="center"/>
              <w:rPr>
                <w:rFonts w:ascii="Arial" w:hAnsi="Arial" w:cs="Arial"/>
                <w:b/>
                <w:bCs/>
              </w:rPr>
            </w:pPr>
            <w:r w:rsidRPr="000A435E">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0307020" w14:textId="77777777" w:rsidR="000E2994" w:rsidRPr="000A435E" w:rsidRDefault="000E2994" w:rsidP="00263D6F">
            <w:pPr>
              <w:jc w:val="center"/>
              <w:rPr>
                <w:rFonts w:ascii="Arial" w:hAnsi="Arial" w:cs="Arial"/>
                <w:b/>
                <w:bCs/>
              </w:rPr>
            </w:pPr>
            <w:r w:rsidRPr="000A435E">
              <w:rPr>
                <w:rFonts w:ascii="Arial" w:hAnsi="Arial" w:cs="Arial"/>
                <w:b/>
                <w:bCs/>
              </w:rPr>
              <w:t>Improbable – Low Risk</w:t>
            </w:r>
          </w:p>
        </w:tc>
      </w:tr>
      <w:tr w:rsidR="000E2994" w:rsidRPr="000A435E" w14:paraId="6620EF12" w14:textId="77777777">
        <w:trPr>
          <w:cantSplit/>
        </w:trPr>
        <w:tc>
          <w:tcPr>
            <w:tcW w:w="648" w:type="dxa"/>
            <w:tcBorders>
              <w:top w:val="single" w:sz="4" w:space="0" w:color="auto"/>
              <w:left w:val="single" w:sz="4" w:space="0" w:color="auto"/>
              <w:bottom w:val="single" w:sz="4" w:space="0" w:color="auto"/>
              <w:right w:val="single" w:sz="4" w:space="0" w:color="auto"/>
            </w:tcBorders>
          </w:tcPr>
          <w:p w14:paraId="3517266D" w14:textId="77777777" w:rsidR="000E2994" w:rsidRPr="000A435E" w:rsidRDefault="000E2994" w:rsidP="00263D6F">
            <w:pPr>
              <w:jc w:val="center"/>
              <w:rPr>
                <w:rFonts w:ascii="Arial" w:hAnsi="Arial" w:cs="Arial"/>
                <w:b/>
                <w:bCs/>
              </w:rPr>
            </w:pPr>
            <w:r w:rsidRPr="000A435E">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5429E41C" w14:textId="77777777" w:rsidR="000E2994" w:rsidRPr="000A435E" w:rsidRDefault="000E2994" w:rsidP="00263D6F">
            <w:pPr>
              <w:jc w:val="center"/>
              <w:rPr>
                <w:rFonts w:ascii="Arial" w:hAnsi="Arial" w:cs="Arial"/>
                <w:b/>
                <w:bCs/>
              </w:rPr>
            </w:pPr>
            <w:r w:rsidRPr="000A435E">
              <w:rPr>
                <w:rFonts w:ascii="Arial" w:hAnsi="Arial" w:cs="Arial"/>
                <w:b/>
                <w:bCs/>
              </w:rPr>
              <w:t>Almost impossible – Low Risk</w:t>
            </w:r>
          </w:p>
        </w:tc>
      </w:tr>
    </w:tbl>
    <w:p w14:paraId="18806AC5" w14:textId="77777777" w:rsidR="000E2994" w:rsidRPr="000A435E" w:rsidRDefault="000E2994" w:rsidP="000E2994">
      <w:pPr>
        <w:rPr>
          <w:rFonts w:ascii="Arial" w:hAnsi="Arial" w:cs="Arial"/>
          <w:vanish/>
        </w:rPr>
      </w:pPr>
    </w:p>
    <w:p w14:paraId="118CCA41" w14:textId="77777777" w:rsidR="000E2994" w:rsidRPr="000A435E" w:rsidRDefault="000E2994" w:rsidP="000E2994">
      <w:pPr>
        <w:rPr>
          <w:rFonts w:ascii="Arial" w:hAnsi="Arial" w:cs="Arial"/>
        </w:rPr>
      </w:pPr>
    </w:p>
    <w:p w14:paraId="6137EC6A" w14:textId="77777777" w:rsidR="007D1123" w:rsidRPr="000A435E" w:rsidRDefault="007D1123" w:rsidP="00D94470">
      <w:pPr>
        <w:rPr>
          <w:rFonts w:ascii="Arial" w:hAnsi="Arial" w:cs="Arial"/>
          <w:b/>
          <w:sz w:val="20"/>
          <w:szCs w:val="20"/>
        </w:rPr>
      </w:pPr>
    </w:p>
    <w:p w14:paraId="39757F51" w14:textId="77777777" w:rsidR="000F4039" w:rsidRPr="000A435E" w:rsidRDefault="000F4039" w:rsidP="00E342B4">
      <w:pPr>
        <w:rPr>
          <w:rFonts w:ascii="Arial" w:hAnsi="Arial" w:cs="Arial"/>
        </w:rPr>
      </w:pPr>
    </w:p>
    <w:p w14:paraId="6BA213F9" w14:textId="77777777" w:rsidR="000E2994" w:rsidRPr="000A435E" w:rsidRDefault="000E2994" w:rsidP="00E342B4">
      <w:pPr>
        <w:rPr>
          <w:rFonts w:ascii="Arial" w:hAnsi="Arial" w:cs="Arial"/>
        </w:rPr>
      </w:pPr>
    </w:p>
    <w:p w14:paraId="43E53796" w14:textId="77777777" w:rsidR="000E2994" w:rsidRPr="000A435E" w:rsidRDefault="000E2994" w:rsidP="00E342B4">
      <w:pPr>
        <w:rPr>
          <w:rFonts w:ascii="Arial" w:hAnsi="Arial" w:cs="Arial"/>
        </w:rPr>
      </w:pPr>
    </w:p>
    <w:p w14:paraId="4B924058" w14:textId="77777777" w:rsidR="000E2994" w:rsidRPr="000A435E" w:rsidRDefault="000E2994" w:rsidP="00E342B4">
      <w:pPr>
        <w:rPr>
          <w:rFonts w:ascii="Arial" w:hAnsi="Arial" w:cs="Arial"/>
        </w:rPr>
      </w:pPr>
    </w:p>
    <w:p w14:paraId="44BB5B6A" w14:textId="77777777" w:rsidR="000E2994" w:rsidRPr="000A435E" w:rsidRDefault="000E2994" w:rsidP="00E342B4">
      <w:pPr>
        <w:rPr>
          <w:rFonts w:ascii="Arial" w:hAnsi="Arial" w:cs="Arial"/>
        </w:rPr>
      </w:pPr>
    </w:p>
    <w:p w14:paraId="62AEDD7A" w14:textId="77777777" w:rsidR="000E2994" w:rsidRPr="000A435E" w:rsidRDefault="000E2994" w:rsidP="00E342B4">
      <w:pPr>
        <w:rPr>
          <w:rFonts w:ascii="Arial" w:hAnsi="Arial" w:cs="Arial"/>
        </w:rPr>
      </w:pPr>
    </w:p>
    <w:p w14:paraId="697387B4" w14:textId="77777777" w:rsidR="000E2994" w:rsidRPr="000A435E" w:rsidRDefault="000E2994" w:rsidP="00E342B4">
      <w:pPr>
        <w:rPr>
          <w:rFonts w:ascii="Arial" w:hAnsi="Arial" w:cs="Arial"/>
        </w:rPr>
      </w:pPr>
    </w:p>
    <w:p w14:paraId="102A044C" w14:t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0A435E" w14:paraId="3884B8A8" w14:textId="77777777">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8D69" w14:textId="77777777" w:rsidR="000E2994" w:rsidRPr="000A435E" w:rsidRDefault="000E2994" w:rsidP="000E2994">
            <w:pPr>
              <w:jc w:val="center"/>
              <w:rPr>
                <w:rFonts w:ascii="Arial" w:hAnsi="Arial" w:cs="Arial"/>
                <w:b/>
                <w:bCs/>
              </w:rPr>
            </w:pPr>
            <w:r w:rsidRPr="000A435E">
              <w:rPr>
                <w:rFonts w:ascii="Arial" w:hAnsi="Arial" w:cs="Arial"/>
                <w:b/>
                <w:bCs/>
              </w:rPr>
              <w:t>SEVERITY</w:t>
            </w:r>
          </w:p>
        </w:tc>
      </w:tr>
      <w:tr w:rsidR="000E2994" w:rsidRPr="000A435E" w14:paraId="4558CA19" w14:textId="77777777">
        <w:trPr>
          <w:cantSplit/>
        </w:trPr>
        <w:tc>
          <w:tcPr>
            <w:tcW w:w="704" w:type="dxa"/>
            <w:tcBorders>
              <w:top w:val="single" w:sz="4" w:space="0" w:color="auto"/>
              <w:left w:val="single" w:sz="4" w:space="0" w:color="auto"/>
              <w:bottom w:val="single" w:sz="4" w:space="0" w:color="auto"/>
              <w:right w:val="single" w:sz="4" w:space="0" w:color="auto"/>
            </w:tcBorders>
          </w:tcPr>
          <w:p w14:paraId="56ACD1C2" w14:textId="77777777" w:rsidR="000E2994" w:rsidRPr="000A435E" w:rsidRDefault="000E2994" w:rsidP="000E2994">
            <w:pPr>
              <w:jc w:val="center"/>
              <w:rPr>
                <w:rFonts w:ascii="Arial" w:hAnsi="Arial" w:cs="Arial"/>
                <w:b/>
                <w:bCs/>
              </w:rPr>
            </w:pPr>
            <w:r w:rsidRPr="000A435E">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3EF7D951" w14:textId="77777777" w:rsidR="000E2994" w:rsidRPr="000A435E" w:rsidRDefault="000E2994" w:rsidP="000E2994">
            <w:pPr>
              <w:jc w:val="center"/>
              <w:rPr>
                <w:rFonts w:ascii="Arial" w:hAnsi="Arial" w:cs="Arial"/>
                <w:b/>
                <w:bCs/>
              </w:rPr>
            </w:pPr>
            <w:r w:rsidRPr="000A435E">
              <w:rPr>
                <w:rFonts w:ascii="Arial" w:hAnsi="Arial" w:cs="Arial"/>
                <w:b/>
                <w:bCs/>
              </w:rPr>
              <w:t>Fatality – Very High Risk</w:t>
            </w:r>
          </w:p>
        </w:tc>
      </w:tr>
      <w:tr w:rsidR="000E2994" w:rsidRPr="000A435E" w14:paraId="2BBC50D4" w14:textId="77777777">
        <w:trPr>
          <w:cantSplit/>
        </w:trPr>
        <w:tc>
          <w:tcPr>
            <w:tcW w:w="704" w:type="dxa"/>
            <w:tcBorders>
              <w:top w:val="single" w:sz="4" w:space="0" w:color="auto"/>
              <w:left w:val="single" w:sz="4" w:space="0" w:color="auto"/>
              <w:bottom w:val="single" w:sz="4" w:space="0" w:color="auto"/>
              <w:right w:val="single" w:sz="4" w:space="0" w:color="auto"/>
            </w:tcBorders>
          </w:tcPr>
          <w:p w14:paraId="7A4DFA78" w14:textId="77777777" w:rsidR="000E2994" w:rsidRPr="000A435E" w:rsidRDefault="000E2994" w:rsidP="000E2994">
            <w:pPr>
              <w:jc w:val="center"/>
              <w:rPr>
                <w:rFonts w:ascii="Arial" w:hAnsi="Arial" w:cs="Arial"/>
                <w:b/>
                <w:bCs/>
              </w:rPr>
            </w:pPr>
            <w:r w:rsidRPr="000A435E">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1C8EC22F" w14:textId="77777777" w:rsidR="000E2994" w:rsidRPr="000A435E" w:rsidRDefault="000E2994" w:rsidP="000E2994">
            <w:pPr>
              <w:jc w:val="center"/>
              <w:rPr>
                <w:rFonts w:ascii="Arial" w:hAnsi="Arial" w:cs="Arial"/>
                <w:b/>
                <w:bCs/>
              </w:rPr>
            </w:pPr>
            <w:r w:rsidRPr="000A435E">
              <w:rPr>
                <w:rFonts w:ascii="Arial" w:hAnsi="Arial" w:cs="Arial"/>
                <w:b/>
                <w:bCs/>
              </w:rPr>
              <w:t>Severe incapacity – High Risk</w:t>
            </w:r>
          </w:p>
        </w:tc>
      </w:tr>
      <w:tr w:rsidR="000E2994" w:rsidRPr="000A435E" w14:paraId="21D50021" w14:textId="77777777">
        <w:trPr>
          <w:cantSplit/>
        </w:trPr>
        <w:tc>
          <w:tcPr>
            <w:tcW w:w="704" w:type="dxa"/>
            <w:tcBorders>
              <w:top w:val="single" w:sz="4" w:space="0" w:color="auto"/>
              <w:left w:val="single" w:sz="4" w:space="0" w:color="auto"/>
              <w:bottom w:val="single" w:sz="4" w:space="0" w:color="auto"/>
              <w:right w:val="single" w:sz="4" w:space="0" w:color="auto"/>
            </w:tcBorders>
          </w:tcPr>
          <w:p w14:paraId="7275A0FD" w14:textId="77777777" w:rsidR="000E2994" w:rsidRPr="000A435E" w:rsidRDefault="000E2994" w:rsidP="000E2994">
            <w:pPr>
              <w:jc w:val="center"/>
              <w:rPr>
                <w:rFonts w:ascii="Arial" w:hAnsi="Arial" w:cs="Arial"/>
                <w:b/>
                <w:bCs/>
              </w:rPr>
            </w:pPr>
            <w:r w:rsidRPr="000A435E">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5AE1128" w14:textId="77777777" w:rsidR="000E2994" w:rsidRPr="000A435E" w:rsidRDefault="000E2994" w:rsidP="000E2994">
            <w:pPr>
              <w:jc w:val="center"/>
              <w:rPr>
                <w:rFonts w:ascii="Arial" w:hAnsi="Arial" w:cs="Arial"/>
                <w:b/>
                <w:bCs/>
              </w:rPr>
            </w:pPr>
            <w:r w:rsidRPr="000A435E">
              <w:rPr>
                <w:rFonts w:ascii="Arial" w:hAnsi="Arial" w:cs="Arial"/>
                <w:b/>
                <w:bCs/>
              </w:rPr>
              <w:t>Absent 3 weeks – Medium Risk</w:t>
            </w:r>
          </w:p>
        </w:tc>
      </w:tr>
      <w:tr w:rsidR="000E2994" w:rsidRPr="000A435E" w14:paraId="65F7A043" w14:textId="77777777">
        <w:trPr>
          <w:cantSplit/>
        </w:trPr>
        <w:tc>
          <w:tcPr>
            <w:tcW w:w="704" w:type="dxa"/>
            <w:tcBorders>
              <w:top w:val="single" w:sz="4" w:space="0" w:color="auto"/>
              <w:left w:val="single" w:sz="4" w:space="0" w:color="auto"/>
              <w:bottom w:val="single" w:sz="4" w:space="0" w:color="auto"/>
              <w:right w:val="single" w:sz="4" w:space="0" w:color="auto"/>
            </w:tcBorders>
          </w:tcPr>
          <w:p w14:paraId="0372A83E" w14:textId="77777777" w:rsidR="000E2994" w:rsidRPr="000A435E" w:rsidRDefault="000E2994" w:rsidP="000E2994">
            <w:pPr>
              <w:jc w:val="center"/>
              <w:rPr>
                <w:rFonts w:ascii="Arial" w:hAnsi="Arial" w:cs="Arial"/>
                <w:b/>
                <w:bCs/>
              </w:rPr>
            </w:pPr>
            <w:r w:rsidRPr="000A435E">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60ACF31E" w14:textId="77777777" w:rsidR="000E2994" w:rsidRPr="000A435E" w:rsidRDefault="000E2994" w:rsidP="000E2994">
            <w:pPr>
              <w:jc w:val="center"/>
              <w:rPr>
                <w:rFonts w:ascii="Arial" w:hAnsi="Arial" w:cs="Arial"/>
                <w:b/>
                <w:bCs/>
              </w:rPr>
            </w:pPr>
            <w:r w:rsidRPr="000A435E">
              <w:rPr>
                <w:rFonts w:ascii="Arial" w:hAnsi="Arial" w:cs="Arial"/>
                <w:b/>
                <w:bCs/>
              </w:rPr>
              <w:t>Absent less than 1 day – Low Risk</w:t>
            </w:r>
          </w:p>
        </w:tc>
      </w:tr>
      <w:tr w:rsidR="000E2994" w:rsidRPr="000A435E" w14:paraId="64AC33B6" w14:textId="77777777">
        <w:trPr>
          <w:cantSplit/>
        </w:trPr>
        <w:tc>
          <w:tcPr>
            <w:tcW w:w="704" w:type="dxa"/>
            <w:tcBorders>
              <w:top w:val="single" w:sz="4" w:space="0" w:color="auto"/>
              <w:left w:val="single" w:sz="4" w:space="0" w:color="auto"/>
              <w:bottom w:val="single" w:sz="4" w:space="0" w:color="auto"/>
              <w:right w:val="single" w:sz="4" w:space="0" w:color="auto"/>
            </w:tcBorders>
          </w:tcPr>
          <w:p w14:paraId="67CC066D" w14:textId="77777777" w:rsidR="000E2994" w:rsidRPr="000A435E" w:rsidRDefault="000E2994" w:rsidP="000E2994">
            <w:pPr>
              <w:jc w:val="center"/>
              <w:rPr>
                <w:rFonts w:ascii="Arial" w:hAnsi="Arial" w:cs="Arial"/>
                <w:b/>
                <w:bCs/>
              </w:rPr>
            </w:pPr>
            <w:r w:rsidRPr="000A435E">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tcPr>
          <w:p w14:paraId="191F6681" w14:textId="77777777" w:rsidR="000E2994" w:rsidRPr="000A435E" w:rsidRDefault="000E2994" w:rsidP="000E2994">
            <w:pPr>
              <w:jc w:val="center"/>
              <w:rPr>
                <w:rFonts w:ascii="Arial" w:hAnsi="Arial" w:cs="Arial"/>
                <w:b/>
                <w:bCs/>
              </w:rPr>
            </w:pPr>
            <w:r w:rsidRPr="000A435E">
              <w:rPr>
                <w:rFonts w:ascii="Arial" w:hAnsi="Arial" w:cs="Arial"/>
                <w:b/>
                <w:bCs/>
              </w:rPr>
              <w:t>Insignificant – Low Risk</w:t>
            </w:r>
          </w:p>
        </w:tc>
      </w:tr>
    </w:tbl>
    <w:p w14:paraId="3D48A695" w14:textId="77777777" w:rsidR="000E2994" w:rsidRPr="000A435E" w:rsidRDefault="000E2994" w:rsidP="00E342B4">
      <w:pPr>
        <w:rPr>
          <w:rFonts w:ascii="Arial Narrow" w:hAnsi="Arial Narrow"/>
        </w:rPr>
      </w:pPr>
    </w:p>
    <w:p w14:paraId="272B7753" w14:textId="77777777" w:rsidR="000E2994" w:rsidRPr="000A435E" w:rsidRDefault="000E2994" w:rsidP="00E342B4">
      <w:pPr>
        <w:rPr>
          <w:rFonts w:ascii="Arial Narrow" w:hAnsi="Arial Narrow"/>
        </w:rPr>
      </w:pPr>
    </w:p>
    <w:p w14:paraId="498D72C9" w14:textId="77777777" w:rsidR="000E2994" w:rsidRPr="000A435E" w:rsidRDefault="000E2994" w:rsidP="00E342B4">
      <w:pPr>
        <w:rPr>
          <w:rFonts w:ascii="Arial Narrow" w:hAnsi="Arial Narrow"/>
        </w:rPr>
      </w:pPr>
    </w:p>
    <w:p w14:paraId="5279555F" w14:textId="77777777" w:rsidR="000E2994" w:rsidRPr="000A435E" w:rsidRDefault="000E2994" w:rsidP="00E342B4">
      <w:pPr>
        <w:rPr>
          <w:rFonts w:ascii="Arial Narrow" w:hAnsi="Arial Narrow"/>
        </w:rPr>
      </w:pPr>
    </w:p>
    <w:p w14:paraId="13CCFAE0" w14:textId="77777777" w:rsidR="000E2994" w:rsidRPr="000A435E" w:rsidRDefault="000E2994" w:rsidP="00E342B4">
      <w:pPr>
        <w:rPr>
          <w:rFonts w:ascii="Arial Narrow" w:hAnsi="Arial Narrow"/>
        </w:rPr>
      </w:pPr>
    </w:p>
    <w:p w14:paraId="39C1234A" w14:textId="77777777" w:rsidR="000E2994" w:rsidRPr="000A435E" w:rsidRDefault="000E2994" w:rsidP="00E342B4">
      <w:pPr>
        <w:rPr>
          <w:rFonts w:ascii="Arial Narrow" w:hAnsi="Arial Narrow"/>
        </w:rPr>
      </w:pPr>
    </w:p>
    <w:p w14:paraId="4173A566" w14:textId="77777777" w:rsidR="000E2994" w:rsidRPr="000A435E" w:rsidRDefault="000E2994" w:rsidP="00E342B4">
      <w:pPr>
        <w:rPr>
          <w:rFonts w:ascii="Arial Narrow" w:hAnsi="Arial Narrow"/>
        </w:rPr>
      </w:pPr>
    </w:p>
    <w:p w14:paraId="0C9D19E4" w14:textId="77777777" w:rsidR="000E2994" w:rsidRPr="000A435E" w:rsidRDefault="000E2994" w:rsidP="00E342B4">
      <w:pPr>
        <w:rPr>
          <w:rFonts w:ascii="Arial Narrow" w:hAnsi="Arial Narrow"/>
        </w:rPr>
      </w:pPr>
    </w:p>
    <w:p w14:paraId="01F6FF85" w14:textId="77777777" w:rsidR="000E2994" w:rsidRPr="000A435E" w:rsidRDefault="000E2994" w:rsidP="00E342B4">
      <w:pPr>
        <w:rPr>
          <w:rFonts w:ascii="Arial Narrow" w:hAnsi="Arial Narrow"/>
        </w:rPr>
      </w:pPr>
    </w:p>
    <w:p w14:paraId="7BB553ED" w14:textId="77777777" w:rsidR="000E2994" w:rsidRPr="000A435E" w:rsidRDefault="000E2994" w:rsidP="00E342B4">
      <w:pPr>
        <w:rPr>
          <w:rFonts w:ascii="Arial Narrow" w:hAnsi="Arial Narrow"/>
        </w:rPr>
      </w:pPr>
    </w:p>
    <w:p w14:paraId="7661974B" w14:textId="77777777" w:rsidR="00717D81" w:rsidRPr="000A435E"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rsidRPr="000A435E" w14:paraId="2511BD33" w14:textId="77777777">
        <w:trPr>
          <w:trHeight w:val="276"/>
        </w:trPr>
        <w:tc>
          <w:tcPr>
            <w:tcW w:w="3923" w:type="dxa"/>
            <w:shd w:val="clear" w:color="auto" w:fill="00B050"/>
            <w:vAlign w:val="center"/>
          </w:tcPr>
          <w:p w14:paraId="18F61441"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1E6C5F" w:rsidRPr="000A435E">
              <w:rPr>
                <w:rFonts w:ascii="Arial" w:hAnsi="Arial" w:cs="Arial"/>
                <w:b/>
                <w:sz w:val="20"/>
                <w:szCs w:val="20"/>
              </w:rPr>
              <w:t>4</w:t>
            </w:r>
            <w:r w:rsidRPr="000A435E">
              <w:rPr>
                <w:rFonts w:ascii="Arial" w:hAnsi="Arial" w:cs="Arial"/>
                <w:b/>
                <w:sz w:val="20"/>
                <w:szCs w:val="20"/>
              </w:rPr>
              <w:t xml:space="preserve">     LOW</w:t>
            </w:r>
          </w:p>
        </w:tc>
        <w:tc>
          <w:tcPr>
            <w:tcW w:w="3923" w:type="dxa"/>
            <w:shd w:val="clear" w:color="auto" w:fill="FFFF00"/>
            <w:vAlign w:val="center"/>
          </w:tcPr>
          <w:p w14:paraId="3373CCC4" w14:textId="77777777" w:rsidR="000E2994" w:rsidRPr="000A435E" w:rsidRDefault="001E6C5F" w:rsidP="000E2994">
            <w:pPr>
              <w:jc w:val="center"/>
              <w:rPr>
                <w:rFonts w:ascii="Arial" w:hAnsi="Arial" w:cs="Arial"/>
                <w:b/>
                <w:sz w:val="20"/>
                <w:szCs w:val="20"/>
              </w:rPr>
            </w:pPr>
            <w:r w:rsidRPr="000A435E">
              <w:rPr>
                <w:rFonts w:ascii="Arial" w:hAnsi="Arial" w:cs="Arial"/>
                <w:b/>
                <w:sz w:val="20"/>
                <w:szCs w:val="20"/>
              </w:rPr>
              <w:t>5</w:t>
            </w:r>
            <w:r w:rsidR="000E2994" w:rsidRPr="000A435E">
              <w:rPr>
                <w:rFonts w:ascii="Arial" w:hAnsi="Arial" w:cs="Arial"/>
                <w:b/>
                <w:sz w:val="20"/>
                <w:szCs w:val="20"/>
              </w:rPr>
              <w:t>–</w:t>
            </w:r>
            <w:r w:rsidR="00E84F55" w:rsidRPr="000A435E">
              <w:rPr>
                <w:rFonts w:ascii="Arial" w:hAnsi="Arial" w:cs="Arial"/>
                <w:b/>
                <w:sz w:val="20"/>
                <w:szCs w:val="20"/>
              </w:rPr>
              <w:t>9</w:t>
            </w:r>
            <w:r w:rsidR="000E2994" w:rsidRPr="000A435E">
              <w:rPr>
                <w:rFonts w:ascii="Arial" w:hAnsi="Arial" w:cs="Arial"/>
                <w:b/>
                <w:sz w:val="20"/>
                <w:szCs w:val="20"/>
              </w:rPr>
              <w:t xml:space="preserve">     MEDIUM</w:t>
            </w:r>
          </w:p>
        </w:tc>
        <w:tc>
          <w:tcPr>
            <w:tcW w:w="3924" w:type="dxa"/>
            <w:shd w:val="clear" w:color="auto" w:fill="FF9300"/>
            <w:vAlign w:val="center"/>
          </w:tcPr>
          <w:p w14:paraId="7C835C28" w14:textId="77777777" w:rsidR="000E2994" w:rsidRPr="000A435E" w:rsidRDefault="00E84F55" w:rsidP="000E2994">
            <w:pPr>
              <w:jc w:val="center"/>
              <w:rPr>
                <w:rFonts w:ascii="Arial" w:hAnsi="Arial" w:cs="Arial"/>
                <w:b/>
                <w:sz w:val="20"/>
                <w:szCs w:val="20"/>
              </w:rPr>
            </w:pPr>
            <w:r w:rsidRPr="000A435E">
              <w:rPr>
                <w:rFonts w:ascii="Arial" w:hAnsi="Arial" w:cs="Arial"/>
                <w:b/>
                <w:sz w:val="20"/>
                <w:szCs w:val="20"/>
              </w:rPr>
              <w:t>10</w:t>
            </w:r>
            <w:r w:rsidR="000E2994" w:rsidRPr="000A435E">
              <w:rPr>
                <w:rFonts w:ascii="Arial" w:hAnsi="Arial" w:cs="Arial"/>
                <w:b/>
                <w:sz w:val="20"/>
                <w:szCs w:val="20"/>
              </w:rPr>
              <w:t>–1</w:t>
            </w:r>
            <w:r w:rsidRPr="000A435E">
              <w:rPr>
                <w:rFonts w:ascii="Arial" w:hAnsi="Arial" w:cs="Arial"/>
                <w:b/>
                <w:sz w:val="20"/>
                <w:szCs w:val="20"/>
              </w:rPr>
              <w:t>5</w:t>
            </w:r>
            <w:r w:rsidR="000E2994" w:rsidRPr="000A435E">
              <w:rPr>
                <w:rFonts w:ascii="Arial" w:hAnsi="Arial" w:cs="Arial"/>
                <w:b/>
                <w:sz w:val="20"/>
                <w:szCs w:val="20"/>
              </w:rPr>
              <w:t xml:space="preserve">     HIGH</w:t>
            </w:r>
          </w:p>
        </w:tc>
        <w:tc>
          <w:tcPr>
            <w:tcW w:w="3924" w:type="dxa"/>
            <w:shd w:val="clear" w:color="auto" w:fill="C00000"/>
            <w:vAlign w:val="center"/>
          </w:tcPr>
          <w:p w14:paraId="56736C62"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1</w:t>
            </w:r>
            <w:r w:rsidR="00E84F55" w:rsidRPr="000A435E">
              <w:rPr>
                <w:rFonts w:ascii="Arial" w:hAnsi="Arial" w:cs="Arial"/>
                <w:b/>
                <w:sz w:val="20"/>
                <w:szCs w:val="20"/>
              </w:rPr>
              <w:t>6</w:t>
            </w:r>
            <w:r w:rsidRPr="000A435E">
              <w:rPr>
                <w:rFonts w:ascii="Arial" w:hAnsi="Arial" w:cs="Arial"/>
                <w:b/>
                <w:sz w:val="20"/>
                <w:szCs w:val="20"/>
              </w:rPr>
              <w:t>–</w:t>
            </w:r>
            <w:r w:rsidR="00E84F55" w:rsidRPr="000A435E">
              <w:rPr>
                <w:rFonts w:ascii="Arial" w:hAnsi="Arial" w:cs="Arial"/>
                <w:b/>
                <w:sz w:val="20"/>
                <w:szCs w:val="20"/>
              </w:rPr>
              <w:t>25</w:t>
            </w:r>
            <w:r w:rsidRPr="000A435E">
              <w:rPr>
                <w:rFonts w:ascii="Arial" w:hAnsi="Arial" w:cs="Arial"/>
                <w:b/>
                <w:sz w:val="20"/>
                <w:szCs w:val="20"/>
              </w:rPr>
              <w:t xml:space="preserve">     VERY HIGH</w:t>
            </w:r>
          </w:p>
        </w:tc>
      </w:tr>
      <w:tr w:rsidR="000E2994" w:rsidRPr="000A435E" w14:paraId="2635B860" w14:textId="77777777">
        <w:trPr>
          <w:trHeight w:val="1675"/>
        </w:trPr>
        <w:tc>
          <w:tcPr>
            <w:tcW w:w="3923" w:type="dxa"/>
            <w:vAlign w:val="center"/>
          </w:tcPr>
          <w:p w14:paraId="34941FF3"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Continue with existing control, however monitor for changes.</w:t>
            </w:r>
          </w:p>
          <w:p w14:paraId="319A7FA0" w14:textId="77777777" w:rsidR="009D20CB" w:rsidRPr="000A435E" w:rsidRDefault="000E2994" w:rsidP="009D20CB">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w:t>
            </w:r>
          </w:p>
          <w:p w14:paraId="0F1EE882" w14:textId="77777777" w:rsidR="000E2994" w:rsidRPr="000A435E" w:rsidRDefault="000E2994" w:rsidP="000E2994">
            <w:pPr>
              <w:jc w:val="center"/>
              <w:rPr>
                <w:rFonts w:ascii="Arial" w:hAnsi="Arial" w:cs="Arial"/>
                <w:b/>
                <w:sz w:val="20"/>
                <w:szCs w:val="20"/>
              </w:rPr>
            </w:pPr>
          </w:p>
        </w:tc>
        <w:tc>
          <w:tcPr>
            <w:tcW w:w="3923" w:type="dxa"/>
            <w:vAlign w:val="center"/>
          </w:tcPr>
          <w:p w14:paraId="2FCA6C5D"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Requires attention to reduce the rating as well as regular ongoing monitoring. </w:t>
            </w:r>
          </w:p>
          <w:p w14:paraId="03ABFAEA" w14:textId="77777777" w:rsidR="000E2994" w:rsidRPr="000A435E" w:rsidRDefault="000E2994" w:rsidP="000E2994">
            <w:pPr>
              <w:jc w:val="center"/>
              <w:rPr>
                <w:rFonts w:ascii="Arial" w:hAnsi="Arial" w:cs="Arial"/>
                <w:b/>
                <w:sz w:val="20"/>
                <w:szCs w:val="20"/>
              </w:rPr>
            </w:pPr>
            <w:r w:rsidRPr="000A435E">
              <w:rPr>
                <w:rFonts w:ascii="Arial" w:hAnsi="Arial" w:cs="Arial"/>
                <w:b/>
                <w:sz w:val="20"/>
                <w:szCs w:val="20"/>
              </w:rPr>
              <w:t xml:space="preserve">Implement any additional control measures required, within the timescales given in the </w:t>
            </w:r>
          </w:p>
          <w:p w14:paraId="77C58F4A" w14:textId="77777777" w:rsidR="000E2994" w:rsidRPr="000A435E" w:rsidRDefault="000E2994" w:rsidP="000E2994">
            <w:pPr>
              <w:jc w:val="center"/>
              <w:rPr>
                <w:rFonts w:ascii="Arial" w:hAnsi="Arial" w:cs="Arial"/>
                <w:b/>
                <w:sz w:val="20"/>
                <w:szCs w:val="20"/>
              </w:rPr>
            </w:pPr>
          </w:p>
        </w:tc>
        <w:tc>
          <w:tcPr>
            <w:tcW w:w="3924" w:type="dxa"/>
            <w:vAlign w:val="center"/>
          </w:tcPr>
          <w:p w14:paraId="7116F122" w14:textId="77777777" w:rsidR="000E2994" w:rsidRPr="000A435E" w:rsidRDefault="000E2994" w:rsidP="009D20CB">
            <w:pPr>
              <w:rPr>
                <w:rFonts w:ascii="Arial" w:hAnsi="Arial" w:cs="Arial"/>
                <w:b/>
                <w:sz w:val="20"/>
                <w:szCs w:val="20"/>
              </w:rPr>
            </w:pPr>
          </w:p>
        </w:tc>
        <w:tc>
          <w:tcPr>
            <w:tcW w:w="3924" w:type="dxa"/>
            <w:vAlign w:val="center"/>
          </w:tcPr>
          <w:p w14:paraId="182D8AE2" w14:textId="77777777" w:rsidR="000E2994" w:rsidRPr="000A435E" w:rsidRDefault="000E2994" w:rsidP="009D20CB">
            <w:pPr>
              <w:rPr>
                <w:rFonts w:ascii="Arial" w:hAnsi="Arial" w:cs="Arial"/>
                <w:b/>
                <w:sz w:val="20"/>
                <w:szCs w:val="20"/>
              </w:rPr>
            </w:pPr>
          </w:p>
        </w:tc>
      </w:tr>
    </w:tbl>
    <w:p w14:paraId="75EEFE28" w14:textId="77777777" w:rsidR="00717D81" w:rsidRPr="000A435E"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rsidRPr="000A435E" w14:paraId="5A9AF732" w14:textId="77777777">
        <w:trPr>
          <w:trHeight w:val="1508"/>
        </w:trPr>
        <w:tc>
          <w:tcPr>
            <w:tcW w:w="15694" w:type="dxa"/>
            <w:shd w:val="clear" w:color="auto" w:fill="D9D9D9" w:themeFill="background1" w:themeFillShade="D9"/>
          </w:tcPr>
          <w:p w14:paraId="6C994914" w14:textId="77777777" w:rsidR="00717D81" w:rsidRPr="000A435E" w:rsidRDefault="00717D81" w:rsidP="00AB0416">
            <w:pPr>
              <w:spacing w:after="60"/>
              <w:ind w:left="360" w:hanging="306"/>
              <w:rPr>
                <w:rFonts w:ascii="Arial Narrow" w:hAnsi="Arial Narrow"/>
                <w:b/>
                <w:sz w:val="20"/>
                <w:szCs w:val="20"/>
              </w:rPr>
            </w:pPr>
            <w:r w:rsidRPr="000A435E">
              <w:rPr>
                <w:rFonts w:ascii="Arial Narrow" w:hAnsi="Arial Narrow"/>
                <w:b/>
                <w:sz w:val="20"/>
                <w:szCs w:val="20"/>
              </w:rPr>
              <w:lastRenderedPageBreak/>
              <w:t>Additional comments:</w:t>
            </w:r>
          </w:p>
          <w:p w14:paraId="4F956A8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needs to be discussed with employees before they operate the plant/equipment to ensure compliance with all control measures through their understanding</w:t>
            </w:r>
          </w:p>
          <w:p w14:paraId="32252E17"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Employees are to sign an acknowledgement sheet for their understanding of this risk assessment</w:t>
            </w:r>
          </w:p>
          <w:p w14:paraId="5765E8CB"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The risk assessment is to be reviewed on an annual basis, or sooner if changes are made to the plant or working practices, or after an accident/near miss</w:t>
            </w:r>
          </w:p>
          <w:p w14:paraId="7BA095AD" w14:textId="77777777" w:rsidR="00717D81" w:rsidRPr="000A435E"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0A435E">
              <w:rPr>
                <w:rFonts w:ascii="Arial Narrow" w:hAnsi="Arial Narrow"/>
                <w:sz w:val="20"/>
                <w:szCs w:val="20"/>
              </w:rPr>
              <w:t>This risk assessment must be approved by the nominated person for health and safety before being issued as a live document</w:t>
            </w:r>
          </w:p>
        </w:tc>
      </w:tr>
    </w:tbl>
    <w:p w14:paraId="060A21F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4260241C" w14:textId="77777777">
        <w:trPr>
          <w:trHeight w:val="432"/>
        </w:trPr>
        <w:tc>
          <w:tcPr>
            <w:tcW w:w="2615" w:type="dxa"/>
            <w:shd w:val="clear" w:color="auto" w:fill="D9D9D9" w:themeFill="background1" w:themeFillShade="D9"/>
            <w:vAlign w:val="center"/>
          </w:tcPr>
          <w:p w14:paraId="4DC6C52B"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1 name:</w:t>
            </w:r>
          </w:p>
        </w:tc>
        <w:tc>
          <w:tcPr>
            <w:tcW w:w="2615" w:type="dxa"/>
            <w:vAlign w:val="center"/>
          </w:tcPr>
          <w:p w14:paraId="5D86EFCA"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CAA0B2D"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427B7B50"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6368E39"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45FAD23C" w14:textId="77777777" w:rsidR="00717D81" w:rsidRPr="000A435E" w:rsidRDefault="00717D81" w:rsidP="00AB0416">
            <w:pPr>
              <w:rPr>
                <w:rFonts w:ascii="Arial Narrow" w:hAnsi="Arial Narrow"/>
                <w:b/>
                <w:sz w:val="20"/>
                <w:szCs w:val="20"/>
              </w:rPr>
            </w:pPr>
          </w:p>
        </w:tc>
      </w:tr>
    </w:tbl>
    <w:p w14:paraId="7D56179E" w14:textId="77777777" w:rsidR="00717D81" w:rsidRPr="000A435E"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0A435E" w14:paraId="72F37072" w14:textId="77777777">
        <w:trPr>
          <w:trHeight w:val="432"/>
        </w:trPr>
        <w:tc>
          <w:tcPr>
            <w:tcW w:w="2615" w:type="dxa"/>
            <w:shd w:val="clear" w:color="auto" w:fill="D9D9D9" w:themeFill="background1" w:themeFillShade="D9"/>
            <w:vAlign w:val="center"/>
          </w:tcPr>
          <w:p w14:paraId="6AD4F33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Assessor 2 name:</w:t>
            </w:r>
          </w:p>
        </w:tc>
        <w:tc>
          <w:tcPr>
            <w:tcW w:w="2615" w:type="dxa"/>
            <w:vAlign w:val="center"/>
          </w:tcPr>
          <w:p w14:paraId="068492A1"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26F9DCC4"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Signature:</w:t>
            </w:r>
          </w:p>
        </w:tc>
        <w:tc>
          <w:tcPr>
            <w:tcW w:w="2616" w:type="dxa"/>
            <w:vAlign w:val="center"/>
          </w:tcPr>
          <w:p w14:paraId="5A972078" w14:textId="77777777" w:rsidR="00717D81" w:rsidRPr="000A435E"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72C5908E" w14:textId="77777777" w:rsidR="00717D81" w:rsidRPr="000A435E" w:rsidRDefault="00717D81" w:rsidP="00AB0416">
            <w:pPr>
              <w:rPr>
                <w:rFonts w:ascii="Arial Narrow" w:hAnsi="Arial Narrow"/>
                <w:b/>
                <w:sz w:val="20"/>
                <w:szCs w:val="20"/>
              </w:rPr>
            </w:pPr>
            <w:r w:rsidRPr="000A435E">
              <w:rPr>
                <w:rFonts w:ascii="Arial Narrow" w:hAnsi="Arial Narrow"/>
                <w:b/>
                <w:sz w:val="20"/>
                <w:szCs w:val="20"/>
              </w:rPr>
              <w:t>Date:</w:t>
            </w:r>
          </w:p>
        </w:tc>
        <w:tc>
          <w:tcPr>
            <w:tcW w:w="2616" w:type="dxa"/>
            <w:vAlign w:val="center"/>
          </w:tcPr>
          <w:p w14:paraId="2047862F" w14:textId="77777777" w:rsidR="00717D81" w:rsidRPr="000A435E" w:rsidRDefault="00717D81" w:rsidP="00AB0416">
            <w:pPr>
              <w:rPr>
                <w:rFonts w:ascii="Arial Narrow" w:hAnsi="Arial Narrow"/>
                <w:b/>
                <w:sz w:val="20"/>
                <w:szCs w:val="20"/>
              </w:rPr>
            </w:pPr>
          </w:p>
        </w:tc>
      </w:tr>
    </w:tbl>
    <w:p w14:paraId="002DA82C" w14:textId="77777777" w:rsidR="00992D13" w:rsidRPr="000A435E" w:rsidRDefault="00992D13">
      <w:r w:rsidRPr="000A435E">
        <w:br w:type="page"/>
      </w:r>
    </w:p>
    <w:p w14:paraId="7299630B"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2F154A2B" w14:textId="77777777">
        <w:trPr>
          <w:trHeight w:val="696"/>
        </w:trPr>
        <w:tc>
          <w:tcPr>
            <w:tcW w:w="15694" w:type="dxa"/>
            <w:gridSpan w:val="5"/>
            <w:shd w:val="clear" w:color="auto" w:fill="D9D9D9" w:themeFill="background1" w:themeFillShade="D9"/>
            <w:vAlign w:val="center"/>
          </w:tcPr>
          <w:p w14:paraId="01798CA5"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030BF07C" w14:textId="77777777">
        <w:trPr>
          <w:trHeight w:val="432"/>
        </w:trPr>
        <w:tc>
          <w:tcPr>
            <w:tcW w:w="2615" w:type="dxa"/>
            <w:shd w:val="clear" w:color="auto" w:fill="D9D9D9" w:themeFill="background1" w:themeFillShade="D9"/>
            <w:vAlign w:val="center"/>
          </w:tcPr>
          <w:p w14:paraId="5ECB1E40"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31545F4B"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CD8A0E8"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6DA1A3E5"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6D196A32"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2429120A" w14:textId="77777777">
        <w:trPr>
          <w:trHeight w:val="432"/>
        </w:trPr>
        <w:tc>
          <w:tcPr>
            <w:tcW w:w="2615" w:type="dxa"/>
            <w:shd w:val="clear" w:color="auto" w:fill="FFFFFF" w:themeFill="background1"/>
            <w:vAlign w:val="center"/>
          </w:tcPr>
          <w:p w14:paraId="7C15834F"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605B6BBB"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2E40C36B"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0595BB96"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5C4A298E" w14:textId="77777777" w:rsidR="00E342B4" w:rsidRDefault="00E342B4" w:rsidP="00263D6F">
            <w:pPr>
              <w:rPr>
                <w:rFonts w:ascii="Arial Narrow" w:hAnsi="Arial Narrow"/>
                <w:b/>
                <w:sz w:val="20"/>
                <w:szCs w:val="20"/>
              </w:rPr>
            </w:pPr>
          </w:p>
        </w:tc>
      </w:tr>
      <w:tr w:rsidR="009A193A" w14:paraId="41445093" w14:textId="77777777">
        <w:trPr>
          <w:trHeight w:val="432"/>
        </w:trPr>
        <w:tc>
          <w:tcPr>
            <w:tcW w:w="2615" w:type="dxa"/>
            <w:shd w:val="clear" w:color="auto" w:fill="FFFFFF" w:themeFill="background1"/>
            <w:vAlign w:val="center"/>
          </w:tcPr>
          <w:p w14:paraId="56A5E13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4BE2E8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0B132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6EACEE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90F7690" w14:textId="77777777" w:rsidR="009A193A" w:rsidRDefault="009A193A" w:rsidP="00263D6F">
            <w:pPr>
              <w:rPr>
                <w:rFonts w:ascii="Arial Narrow" w:hAnsi="Arial Narrow"/>
                <w:b/>
                <w:sz w:val="20"/>
                <w:szCs w:val="20"/>
              </w:rPr>
            </w:pPr>
          </w:p>
        </w:tc>
      </w:tr>
      <w:tr w:rsidR="009A193A" w14:paraId="79AFDB0E" w14:textId="77777777">
        <w:trPr>
          <w:trHeight w:val="432"/>
        </w:trPr>
        <w:tc>
          <w:tcPr>
            <w:tcW w:w="2615" w:type="dxa"/>
            <w:shd w:val="clear" w:color="auto" w:fill="FFFFFF" w:themeFill="background1"/>
            <w:vAlign w:val="center"/>
          </w:tcPr>
          <w:p w14:paraId="74D3DE3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F008A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2BCAC5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2BCE6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996476" w14:textId="77777777" w:rsidR="009A193A" w:rsidRDefault="009A193A" w:rsidP="00263D6F">
            <w:pPr>
              <w:rPr>
                <w:rFonts w:ascii="Arial Narrow" w:hAnsi="Arial Narrow"/>
                <w:b/>
                <w:sz w:val="20"/>
                <w:szCs w:val="20"/>
              </w:rPr>
            </w:pPr>
          </w:p>
        </w:tc>
      </w:tr>
      <w:tr w:rsidR="009A193A" w14:paraId="201FF64F" w14:textId="77777777">
        <w:trPr>
          <w:trHeight w:val="432"/>
        </w:trPr>
        <w:tc>
          <w:tcPr>
            <w:tcW w:w="2615" w:type="dxa"/>
            <w:shd w:val="clear" w:color="auto" w:fill="FFFFFF" w:themeFill="background1"/>
            <w:vAlign w:val="center"/>
          </w:tcPr>
          <w:p w14:paraId="6A73A04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0D85E6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7AA0EA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201CF8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82345E" w14:textId="77777777" w:rsidR="009A193A" w:rsidRDefault="009A193A" w:rsidP="00263D6F">
            <w:pPr>
              <w:rPr>
                <w:rFonts w:ascii="Arial Narrow" w:hAnsi="Arial Narrow"/>
                <w:b/>
                <w:sz w:val="20"/>
                <w:szCs w:val="20"/>
              </w:rPr>
            </w:pPr>
          </w:p>
        </w:tc>
      </w:tr>
      <w:tr w:rsidR="009A193A" w14:paraId="7949E679" w14:textId="77777777">
        <w:trPr>
          <w:trHeight w:val="432"/>
        </w:trPr>
        <w:tc>
          <w:tcPr>
            <w:tcW w:w="2615" w:type="dxa"/>
            <w:shd w:val="clear" w:color="auto" w:fill="FFFFFF" w:themeFill="background1"/>
            <w:vAlign w:val="center"/>
          </w:tcPr>
          <w:p w14:paraId="0538E75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310397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078846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A7C7A6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470751E" w14:textId="77777777" w:rsidR="009A193A" w:rsidRDefault="009A193A" w:rsidP="00263D6F">
            <w:pPr>
              <w:rPr>
                <w:rFonts w:ascii="Arial Narrow" w:hAnsi="Arial Narrow"/>
                <w:b/>
                <w:sz w:val="20"/>
                <w:szCs w:val="20"/>
              </w:rPr>
            </w:pPr>
          </w:p>
        </w:tc>
      </w:tr>
      <w:tr w:rsidR="009A193A" w14:paraId="587849BE" w14:textId="77777777">
        <w:trPr>
          <w:trHeight w:val="432"/>
        </w:trPr>
        <w:tc>
          <w:tcPr>
            <w:tcW w:w="2615" w:type="dxa"/>
            <w:shd w:val="clear" w:color="auto" w:fill="FFFFFF" w:themeFill="background1"/>
            <w:vAlign w:val="center"/>
          </w:tcPr>
          <w:p w14:paraId="231BA35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6565CA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A2E66C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12921E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20582D0" w14:textId="77777777" w:rsidR="009A193A" w:rsidRDefault="009A193A" w:rsidP="00263D6F">
            <w:pPr>
              <w:rPr>
                <w:rFonts w:ascii="Arial Narrow" w:hAnsi="Arial Narrow"/>
                <w:b/>
                <w:sz w:val="20"/>
                <w:szCs w:val="20"/>
              </w:rPr>
            </w:pPr>
          </w:p>
        </w:tc>
      </w:tr>
      <w:tr w:rsidR="009A193A" w14:paraId="292DC187" w14:textId="77777777">
        <w:trPr>
          <w:trHeight w:val="432"/>
        </w:trPr>
        <w:tc>
          <w:tcPr>
            <w:tcW w:w="2615" w:type="dxa"/>
            <w:shd w:val="clear" w:color="auto" w:fill="FFFFFF" w:themeFill="background1"/>
            <w:vAlign w:val="center"/>
          </w:tcPr>
          <w:p w14:paraId="19B1D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5DE548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D5D967C"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A62EBE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00133D1" w14:textId="77777777" w:rsidR="009A193A" w:rsidRDefault="009A193A" w:rsidP="00263D6F">
            <w:pPr>
              <w:rPr>
                <w:rFonts w:ascii="Arial Narrow" w:hAnsi="Arial Narrow"/>
                <w:b/>
                <w:sz w:val="20"/>
                <w:szCs w:val="20"/>
              </w:rPr>
            </w:pPr>
          </w:p>
        </w:tc>
      </w:tr>
      <w:tr w:rsidR="009A193A" w14:paraId="079B05B5" w14:textId="77777777">
        <w:trPr>
          <w:trHeight w:val="432"/>
        </w:trPr>
        <w:tc>
          <w:tcPr>
            <w:tcW w:w="2615" w:type="dxa"/>
            <w:shd w:val="clear" w:color="auto" w:fill="FFFFFF" w:themeFill="background1"/>
            <w:vAlign w:val="center"/>
          </w:tcPr>
          <w:p w14:paraId="5B66216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81C193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0091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5D5D8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DEC0E7" w14:textId="77777777" w:rsidR="009A193A" w:rsidRDefault="009A193A" w:rsidP="00263D6F">
            <w:pPr>
              <w:rPr>
                <w:rFonts w:ascii="Arial Narrow" w:hAnsi="Arial Narrow"/>
                <w:b/>
                <w:sz w:val="20"/>
                <w:szCs w:val="20"/>
              </w:rPr>
            </w:pPr>
          </w:p>
        </w:tc>
      </w:tr>
      <w:tr w:rsidR="009A193A" w14:paraId="6CEDB303" w14:textId="77777777">
        <w:trPr>
          <w:trHeight w:val="432"/>
        </w:trPr>
        <w:tc>
          <w:tcPr>
            <w:tcW w:w="2615" w:type="dxa"/>
            <w:shd w:val="clear" w:color="auto" w:fill="FFFFFF" w:themeFill="background1"/>
            <w:vAlign w:val="center"/>
          </w:tcPr>
          <w:p w14:paraId="6136B58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ADF3F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899AF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709E79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06761B" w14:textId="77777777" w:rsidR="009A193A" w:rsidRDefault="009A193A" w:rsidP="00263D6F">
            <w:pPr>
              <w:rPr>
                <w:rFonts w:ascii="Arial Narrow" w:hAnsi="Arial Narrow"/>
                <w:b/>
                <w:sz w:val="20"/>
                <w:szCs w:val="20"/>
              </w:rPr>
            </w:pPr>
          </w:p>
        </w:tc>
      </w:tr>
      <w:tr w:rsidR="009A193A" w14:paraId="20D41B43" w14:textId="77777777">
        <w:trPr>
          <w:trHeight w:val="432"/>
        </w:trPr>
        <w:tc>
          <w:tcPr>
            <w:tcW w:w="2615" w:type="dxa"/>
            <w:shd w:val="clear" w:color="auto" w:fill="FFFFFF" w:themeFill="background1"/>
            <w:vAlign w:val="center"/>
          </w:tcPr>
          <w:p w14:paraId="75F965A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BEE47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55030E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70EF4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7974238" w14:textId="77777777" w:rsidR="009A193A" w:rsidRDefault="009A193A" w:rsidP="00263D6F">
            <w:pPr>
              <w:rPr>
                <w:rFonts w:ascii="Arial Narrow" w:hAnsi="Arial Narrow"/>
                <w:b/>
                <w:sz w:val="20"/>
                <w:szCs w:val="20"/>
              </w:rPr>
            </w:pPr>
          </w:p>
        </w:tc>
      </w:tr>
      <w:tr w:rsidR="009A193A" w14:paraId="5D53F937" w14:textId="77777777">
        <w:trPr>
          <w:trHeight w:val="432"/>
        </w:trPr>
        <w:tc>
          <w:tcPr>
            <w:tcW w:w="2615" w:type="dxa"/>
            <w:shd w:val="clear" w:color="auto" w:fill="FFFFFF" w:themeFill="background1"/>
            <w:vAlign w:val="center"/>
          </w:tcPr>
          <w:p w14:paraId="0426A6A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9D4B2F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FE31E4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70C59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FD79AA2" w14:textId="77777777" w:rsidR="009A193A" w:rsidRDefault="009A193A" w:rsidP="00263D6F">
            <w:pPr>
              <w:rPr>
                <w:rFonts w:ascii="Arial Narrow" w:hAnsi="Arial Narrow"/>
                <w:b/>
                <w:sz w:val="20"/>
                <w:szCs w:val="20"/>
              </w:rPr>
            </w:pPr>
          </w:p>
        </w:tc>
      </w:tr>
      <w:tr w:rsidR="009A193A" w14:paraId="65EAC737" w14:textId="77777777">
        <w:trPr>
          <w:trHeight w:val="432"/>
        </w:trPr>
        <w:tc>
          <w:tcPr>
            <w:tcW w:w="2615" w:type="dxa"/>
            <w:shd w:val="clear" w:color="auto" w:fill="FFFFFF" w:themeFill="background1"/>
            <w:vAlign w:val="center"/>
          </w:tcPr>
          <w:p w14:paraId="798C8DF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2E440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F45C3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E819E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DAECC91" w14:textId="77777777" w:rsidR="009A193A" w:rsidRDefault="009A193A" w:rsidP="00263D6F">
            <w:pPr>
              <w:rPr>
                <w:rFonts w:ascii="Arial Narrow" w:hAnsi="Arial Narrow"/>
                <w:b/>
                <w:sz w:val="20"/>
                <w:szCs w:val="20"/>
              </w:rPr>
            </w:pPr>
          </w:p>
        </w:tc>
      </w:tr>
      <w:tr w:rsidR="009A193A" w14:paraId="66F8840B" w14:textId="77777777">
        <w:trPr>
          <w:trHeight w:val="432"/>
        </w:trPr>
        <w:tc>
          <w:tcPr>
            <w:tcW w:w="2615" w:type="dxa"/>
            <w:shd w:val="clear" w:color="auto" w:fill="FFFFFF" w:themeFill="background1"/>
            <w:vAlign w:val="center"/>
          </w:tcPr>
          <w:p w14:paraId="7AE9829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B43AD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E558F8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370CF7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9D4E240" w14:textId="77777777" w:rsidR="009A193A" w:rsidRDefault="009A193A" w:rsidP="00263D6F">
            <w:pPr>
              <w:rPr>
                <w:rFonts w:ascii="Arial Narrow" w:hAnsi="Arial Narrow"/>
                <w:b/>
                <w:sz w:val="20"/>
                <w:szCs w:val="20"/>
              </w:rPr>
            </w:pPr>
          </w:p>
        </w:tc>
      </w:tr>
      <w:tr w:rsidR="009A193A" w14:paraId="106FBEFA" w14:textId="77777777">
        <w:trPr>
          <w:trHeight w:val="432"/>
        </w:trPr>
        <w:tc>
          <w:tcPr>
            <w:tcW w:w="2615" w:type="dxa"/>
            <w:shd w:val="clear" w:color="auto" w:fill="FFFFFF" w:themeFill="background1"/>
            <w:vAlign w:val="center"/>
          </w:tcPr>
          <w:p w14:paraId="66EE8F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8F7DB3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A177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88508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2AF0C19" w14:textId="77777777" w:rsidR="009A193A" w:rsidRDefault="009A193A" w:rsidP="00263D6F">
            <w:pPr>
              <w:rPr>
                <w:rFonts w:ascii="Arial Narrow" w:hAnsi="Arial Narrow"/>
                <w:b/>
                <w:sz w:val="20"/>
                <w:szCs w:val="20"/>
              </w:rPr>
            </w:pPr>
          </w:p>
        </w:tc>
      </w:tr>
      <w:tr w:rsidR="009A193A" w14:paraId="54E38A5D" w14:textId="77777777">
        <w:trPr>
          <w:trHeight w:val="432"/>
        </w:trPr>
        <w:tc>
          <w:tcPr>
            <w:tcW w:w="2615" w:type="dxa"/>
            <w:shd w:val="clear" w:color="auto" w:fill="FFFFFF" w:themeFill="background1"/>
            <w:vAlign w:val="center"/>
          </w:tcPr>
          <w:p w14:paraId="29FE308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7985BE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0A4A8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4D97A2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62F051B" w14:textId="77777777" w:rsidR="009A193A" w:rsidRDefault="009A193A" w:rsidP="00263D6F">
            <w:pPr>
              <w:rPr>
                <w:rFonts w:ascii="Arial Narrow" w:hAnsi="Arial Narrow"/>
                <w:b/>
                <w:sz w:val="20"/>
                <w:szCs w:val="20"/>
              </w:rPr>
            </w:pPr>
          </w:p>
        </w:tc>
      </w:tr>
    </w:tbl>
    <w:p w14:paraId="383FFC69"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1CCD" w14:textId="77777777" w:rsidR="001A7FED" w:rsidRDefault="001A7FED">
      <w:r>
        <w:separator/>
      </w:r>
    </w:p>
  </w:endnote>
  <w:endnote w:type="continuationSeparator" w:id="0">
    <w:p w14:paraId="0A11364B" w14:textId="77777777" w:rsidR="001A7FED" w:rsidRDefault="001A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10EA" w14:textId="77777777" w:rsidR="00F313B2" w:rsidRDefault="00F313B2"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6ACB0" w14:textId="77777777" w:rsidR="00F313B2" w:rsidRDefault="00F313B2"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48EB" w14:textId="77777777" w:rsidR="00F313B2" w:rsidRPr="00AC04A0" w:rsidRDefault="001A7FED"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F313B2" w:rsidRPr="00717D81">
              <w:rPr>
                <w:rFonts w:ascii="Arial" w:hAnsi="Arial" w:cs="Arial"/>
                <w:sz w:val="22"/>
                <w:szCs w:val="22"/>
              </w:rPr>
              <w:t xml:space="preserve">Page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PAGE </w:instrText>
            </w:r>
            <w:r w:rsidR="00F313B2" w:rsidRPr="00717D81">
              <w:rPr>
                <w:rFonts w:ascii="Arial" w:hAnsi="Arial" w:cs="Arial"/>
                <w:bCs/>
                <w:sz w:val="22"/>
                <w:szCs w:val="22"/>
              </w:rPr>
              <w:fldChar w:fldCharType="separate"/>
            </w:r>
            <w:r w:rsidR="00CD4495">
              <w:rPr>
                <w:rFonts w:ascii="Arial" w:hAnsi="Arial" w:cs="Arial"/>
                <w:bCs/>
                <w:noProof/>
                <w:sz w:val="22"/>
                <w:szCs w:val="22"/>
              </w:rPr>
              <w:t>1</w:t>
            </w:r>
            <w:r w:rsidR="00F313B2" w:rsidRPr="00717D81">
              <w:rPr>
                <w:rFonts w:ascii="Arial" w:hAnsi="Arial" w:cs="Arial"/>
                <w:bCs/>
                <w:sz w:val="22"/>
                <w:szCs w:val="22"/>
              </w:rPr>
              <w:fldChar w:fldCharType="end"/>
            </w:r>
            <w:r w:rsidR="00F313B2" w:rsidRPr="00717D81">
              <w:rPr>
                <w:rFonts w:ascii="Arial" w:hAnsi="Arial" w:cs="Arial"/>
                <w:sz w:val="22"/>
                <w:szCs w:val="22"/>
              </w:rPr>
              <w:t xml:space="preserve"> of </w:t>
            </w:r>
            <w:r w:rsidR="00F313B2" w:rsidRPr="00717D81">
              <w:rPr>
                <w:rFonts w:ascii="Arial" w:hAnsi="Arial" w:cs="Arial"/>
                <w:bCs/>
                <w:sz w:val="22"/>
                <w:szCs w:val="22"/>
              </w:rPr>
              <w:fldChar w:fldCharType="begin"/>
            </w:r>
            <w:r w:rsidR="00F313B2" w:rsidRPr="00717D81">
              <w:rPr>
                <w:rFonts w:ascii="Arial" w:hAnsi="Arial" w:cs="Arial"/>
                <w:bCs/>
                <w:sz w:val="22"/>
                <w:szCs w:val="22"/>
              </w:rPr>
              <w:instrText xml:space="preserve"> NUMPAGES  </w:instrText>
            </w:r>
            <w:r w:rsidR="00F313B2" w:rsidRPr="00717D81">
              <w:rPr>
                <w:rFonts w:ascii="Arial" w:hAnsi="Arial" w:cs="Arial"/>
                <w:bCs/>
                <w:sz w:val="22"/>
                <w:szCs w:val="22"/>
              </w:rPr>
              <w:fldChar w:fldCharType="separate"/>
            </w:r>
            <w:r w:rsidR="00CD4495">
              <w:rPr>
                <w:rFonts w:ascii="Arial" w:hAnsi="Arial" w:cs="Arial"/>
                <w:bCs/>
                <w:noProof/>
                <w:sz w:val="22"/>
                <w:szCs w:val="22"/>
              </w:rPr>
              <w:t>8</w:t>
            </w:r>
            <w:r w:rsidR="00F313B2" w:rsidRPr="00717D81">
              <w:rPr>
                <w:rFonts w:ascii="Arial" w:hAnsi="Arial" w:cs="Arial"/>
                <w:bCs/>
                <w:sz w:val="22"/>
                <w:szCs w:val="22"/>
              </w:rPr>
              <w:fldChar w:fldCharType="end"/>
            </w:r>
          </w:sdtContent>
        </w:sdt>
      </w:sdtContent>
    </w:sdt>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sz w:val="22"/>
        <w:szCs w:val="22"/>
      </w:rPr>
      <w:tab/>
    </w:r>
    <w:r w:rsidR="00F313B2">
      <w:rPr>
        <w:rFonts w:ascii="Arial" w:hAnsi="Arial" w:cs="Arial"/>
        <w:color w:val="808080"/>
        <w:sz w:val="22"/>
        <w:szCs w:val="22"/>
      </w:rPr>
      <w:t>SKA/RIS/003     V2</w:t>
    </w:r>
  </w:p>
  <w:p w14:paraId="356C3384" w14:textId="77777777" w:rsidR="00F313B2" w:rsidRDefault="00F313B2" w:rsidP="005B35FE">
    <w:pPr>
      <w:rPr>
        <w:rFonts w:ascii="Arial" w:hAnsi="Arial" w:cs="Arial"/>
        <w:color w:val="808080"/>
        <w:sz w:val="22"/>
        <w:szCs w:val="22"/>
      </w:rPr>
    </w:pPr>
  </w:p>
  <w:p w14:paraId="1301281F"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2E6CE695" w14:textId="77777777" w:rsidR="00F313B2" w:rsidRPr="005B35FE" w:rsidRDefault="00F313B2"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22D6BA3F" w14:textId="77777777" w:rsidR="00F313B2" w:rsidRPr="00717D81" w:rsidRDefault="00F313B2"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32DF" w14:textId="77777777" w:rsidR="001A7FED" w:rsidRDefault="001A7FED">
      <w:r>
        <w:separator/>
      </w:r>
    </w:p>
  </w:footnote>
  <w:footnote w:type="continuationSeparator" w:id="0">
    <w:p w14:paraId="71BD2346" w14:textId="77777777" w:rsidR="001A7FED" w:rsidRDefault="001A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9BF5" w14:textId="77777777" w:rsidR="00F313B2" w:rsidRPr="005B35FE" w:rsidRDefault="00F313B2" w:rsidP="0062049A">
    <w:pPr>
      <w:ind w:right="-46"/>
      <w:rPr>
        <w:rFonts w:ascii="Arial" w:hAnsi="Arial" w:cs="Arial"/>
        <w:b/>
        <w:color w:val="578F97"/>
        <w:sz w:val="40"/>
        <w:szCs w:val="40"/>
      </w:rPr>
    </w:pPr>
    <w:r w:rsidRPr="005B35FE">
      <w:rPr>
        <w:rFonts w:ascii="Arial" w:hAnsi="Arial" w:cs="Arial"/>
        <w:b/>
        <w:noProof/>
        <w:color w:val="578F97"/>
        <w:sz w:val="40"/>
        <w:szCs w:val="40"/>
        <w:lang w:val="en-US" w:eastAsia="en-US"/>
      </w:rPr>
      <w:drawing>
        <wp:anchor distT="0" distB="0" distL="114300" distR="114300" simplePos="0" relativeHeight="251658240" behindDoc="1" locked="0" layoutInCell="1" allowOverlap="1" wp14:anchorId="08C572C9" wp14:editId="19D132AF">
          <wp:simplePos x="0" y="0"/>
          <wp:positionH relativeFrom="margin">
            <wp:align>right</wp:align>
          </wp:positionH>
          <wp:positionV relativeFrom="paragraph">
            <wp:posOffset>-215265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sidRPr="005B35FE">
      <w:rPr>
        <w:rFonts w:ascii="Arial" w:hAnsi="Arial" w:cs="Arial"/>
        <w:b/>
        <w:color w:val="578F97"/>
        <w:sz w:val="40"/>
        <w:szCs w:val="40"/>
      </w:rPr>
      <w:t xml:space="preserve">Risk Assessment </w:t>
    </w:r>
  </w:p>
  <w:p w14:paraId="3648F02E" w14:textId="77777777" w:rsidR="00F313B2" w:rsidRDefault="00F313B2"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2732D706" w14:textId="77777777" w:rsidR="00F313B2" w:rsidRPr="005B35FE" w:rsidRDefault="00F313B2"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8DB602F"/>
    <w:multiLevelType w:val="multilevel"/>
    <w:tmpl w:val="56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0"/>
  </w:num>
  <w:num w:numId="5">
    <w:abstractNumId w:val="17"/>
  </w:num>
  <w:num w:numId="6">
    <w:abstractNumId w:val="2"/>
  </w:num>
  <w:num w:numId="7">
    <w:abstractNumId w:val="11"/>
  </w:num>
  <w:num w:numId="8">
    <w:abstractNumId w:val="40"/>
  </w:num>
  <w:num w:numId="9">
    <w:abstractNumId w:val="22"/>
  </w:num>
  <w:num w:numId="10">
    <w:abstractNumId w:val="7"/>
  </w:num>
  <w:num w:numId="11">
    <w:abstractNumId w:val="19"/>
  </w:num>
  <w:num w:numId="12">
    <w:abstractNumId w:val="30"/>
  </w:num>
  <w:num w:numId="13">
    <w:abstractNumId w:val="25"/>
  </w:num>
  <w:num w:numId="14">
    <w:abstractNumId w:val="34"/>
  </w:num>
  <w:num w:numId="15">
    <w:abstractNumId w:val="39"/>
  </w:num>
  <w:num w:numId="16">
    <w:abstractNumId w:val="21"/>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6"/>
  </w:num>
  <w:num w:numId="25">
    <w:abstractNumId w:val="27"/>
  </w:num>
  <w:num w:numId="26">
    <w:abstractNumId w:val="15"/>
  </w:num>
  <w:num w:numId="27">
    <w:abstractNumId w:val="33"/>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3"/>
  </w:num>
  <w:num w:numId="37">
    <w:abstractNumId w:val="18"/>
  </w:num>
  <w:num w:numId="38">
    <w:abstractNumId w:val="31"/>
  </w:num>
  <w:num w:numId="39">
    <w:abstractNumId w:val="14"/>
  </w:num>
  <w:num w:numId="40">
    <w:abstractNumId w:val="24"/>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35E"/>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2DFD"/>
    <w:rsid w:val="00126AD7"/>
    <w:rsid w:val="00136845"/>
    <w:rsid w:val="00145D52"/>
    <w:rsid w:val="00165D1F"/>
    <w:rsid w:val="0018419A"/>
    <w:rsid w:val="001851D8"/>
    <w:rsid w:val="00191EBC"/>
    <w:rsid w:val="001936E9"/>
    <w:rsid w:val="001A79D2"/>
    <w:rsid w:val="001A7FED"/>
    <w:rsid w:val="001B2C8A"/>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2281"/>
    <w:rsid w:val="00310D93"/>
    <w:rsid w:val="0031525E"/>
    <w:rsid w:val="00315966"/>
    <w:rsid w:val="00322213"/>
    <w:rsid w:val="003368D7"/>
    <w:rsid w:val="003403B1"/>
    <w:rsid w:val="003471DD"/>
    <w:rsid w:val="003626C0"/>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B56E9"/>
    <w:rsid w:val="005C1010"/>
    <w:rsid w:val="005C21D2"/>
    <w:rsid w:val="005F2FBD"/>
    <w:rsid w:val="005F64AE"/>
    <w:rsid w:val="005F6FD5"/>
    <w:rsid w:val="006010EC"/>
    <w:rsid w:val="0060407B"/>
    <w:rsid w:val="00610451"/>
    <w:rsid w:val="00616F4A"/>
    <w:rsid w:val="0062049A"/>
    <w:rsid w:val="00621CF4"/>
    <w:rsid w:val="00623C8F"/>
    <w:rsid w:val="00626A3D"/>
    <w:rsid w:val="006342AE"/>
    <w:rsid w:val="00635AEE"/>
    <w:rsid w:val="00647BBF"/>
    <w:rsid w:val="006603E2"/>
    <w:rsid w:val="00675F13"/>
    <w:rsid w:val="006A3AB1"/>
    <w:rsid w:val="006B6D17"/>
    <w:rsid w:val="006C54E6"/>
    <w:rsid w:val="006C6DB6"/>
    <w:rsid w:val="006E2E8E"/>
    <w:rsid w:val="006E6B3F"/>
    <w:rsid w:val="00702611"/>
    <w:rsid w:val="00717D81"/>
    <w:rsid w:val="00722C73"/>
    <w:rsid w:val="00734145"/>
    <w:rsid w:val="00735572"/>
    <w:rsid w:val="0074641E"/>
    <w:rsid w:val="007567A9"/>
    <w:rsid w:val="007664A5"/>
    <w:rsid w:val="00774B7D"/>
    <w:rsid w:val="00785566"/>
    <w:rsid w:val="00796A21"/>
    <w:rsid w:val="007C0715"/>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D20CB"/>
    <w:rsid w:val="009E3CDD"/>
    <w:rsid w:val="009F2A4B"/>
    <w:rsid w:val="009F58DD"/>
    <w:rsid w:val="009F6B53"/>
    <w:rsid w:val="00A035B8"/>
    <w:rsid w:val="00A06B8B"/>
    <w:rsid w:val="00A228C2"/>
    <w:rsid w:val="00A55CB5"/>
    <w:rsid w:val="00A644EA"/>
    <w:rsid w:val="00A7705B"/>
    <w:rsid w:val="00A82CCA"/>
    <w:rsid w:val="00A905D4"/>
    <w:rsid w:val="00AA1D57"/>
    <w:rsid w:val="00AB0416"/>
    <w:rsid w:val="00AB2007"/>
    <w:rsid w:val="00AC04A0"/>
    <w:rsid w:val="00AC0E6C"/>
    <w:rsid w:val="00AC395B"/>
    <w:rsid w:val="00AC5176"/>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1061"/>
    <w:rsid w:val="00B92AFB"/>
    <w:rsid w:val="00B94A5D"/>
    <w:rsid w:val="00BA1E38"/>
    <w:rsid w:val="00BB7EBF"/>
    <w:rsid w:val="00BC15A7"/>
    <w:rsid w:val="00BC6644"/>
    <w:rsid w:val="00BD682F"/>
    <w:rsid w:val="00BE422A"/>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D4495"/>
    <w:rsid w:val="00CE0E27"/>
    <w:rsid w:val="00CE4896"/>
    <w:rsid w:val="00CE67D2"/>
    <w:rsid w:val="00CF23AF"/>
    <w:rsid w:val="00CF7839"/>
    <w:rsid w:val="00D008BE"/>
    <w:rsid w:val="00D00E9A"/>
    <w:rsid w:val="00D462E2"/>
    <w:rsid w:val="00D46EA1"/>
    <w:rsid w:val="00D67128"/>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34ECF"/>
    <w:rsid w:val="00E43844"/>
    <w:rsid w:val="00E44CE9"/>
    <w:rsid w:val="00E460E4"/>
    <w:rsid w:val="00E56F7A"/>
    <w:rsid w:val="00E65AD2"/>
    <w:rsid w:val="00E66620"/>
    <w:rsid w:val="00E671D6"/>
    <w:rsid w:val="00E74893"/>
    <w:rsid w:val="00E76075"/>
    <w:rsid w:val="00E80992"/>
    <w:rsid w:val="00E84AEE"/>
    <w:rsid w:val="00E84F55"/>
    <w:rsid w:val="00E85943"/>
    <w:rsid w:val="00E8669E"/>
    <w:rsid w:val="00EA6321"/>
    <w:rsid w:val="00EC2730"/>
    <w:rsid w:val="00ED1C1A"/>
    <w:rsid w:val="00ED7089"/>
    <w:rsid w:val="00EF34CE"/>
    <w:rsid w:val="00F03B36"/>
    <w:rsid w:val="00F07B49"/>
    <w:rsid w:val="00F17A8F"/>
    <w:rsid w:val="00F21F14"/>
    <w:rsid w:val="00F313B2"/>
    <w:rsid w:val="00F31CAF"/>
    <w:rsid w:val="00F42451"/>
    <w:rsid w:val="00F45BE0"/>
    <w:rsid w:val="00F467FE"/>
    <w:rsid w:val="00F47675"/>
    <w:rsid w:val="00F47F12"/>
    <w:rsid w:val="00F522E8"/>
    <w:rsid w:val="00F52D50"/>
    <w:rsid w:val="00F567D9"/>
    <w:rsid w:val="00F75C64"/>
    <w:rsid w:val="00F90054"/>
    <w:rsid w:val="00F901D0"/>
    <w:rsid w:val="00F970B0"/>
    <w:rsid w:val="00FA3E91"/>
    <w:rsid w:val="00FA5C2B"/>
    <w:rsid w:val="00FB0D73"/>
    <w:rsid w:val="00FB115D"/>
    <w:rsid w:val="00FB2DE4"/>
    <w:rsid w:val="00FC30F4"/>
    <w:rsid w:val="00FE37E4"/>
    <w:rsid w:val="00FF03A4"/>
    <w:rsid w:val="00FF3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9FE9"/>
  <w15:docId w15:val="{4CDFB83F-E130-43AC-8D4F-C240A18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rsid w:val="00ED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9B61-01DF-0D49-9294-FA427D5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HGSA Admin</cp:lastModifiedBy>
  <cp:revision>5</cp:revision>
  <cp:lastPrinted>2020-07-02T09:37:00Z</cp:lastPrinted>
  <dcterms:created xsi:type="dcterms:W3CDTF">2020-09-15T10:05:00Z</dcterms:created>
  <dcterms:modified xsi:type="dcterms:W3CDTF">2020-09-23T11:01:00Z</dcterms:modified>
</cp:coreProperties>
</file>